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4D6" w:rsidRDefault="001A04D6" w:rsidP="00082A04">
      <w:pPr>
        <w:jc w:val="center"/>
        <w:rPr>
          <w:b/>
          <w:sz w:val="40"/>
          <w:szCs w:val="40"/>
        </w:rPr>
      </w:pPr>
    </w:p>
    <w:p w:rsidR="001A04D6" w:rsidRDefault="001A04D6" w:rsidP="00082A04">
      <w:pPr>
        <w:jc w:val="center"/>
        <w:rPr>
          <w:color w:val="000000"/>
          <w:sz w:val="28"/>
          <w:szCs w:val="28"/>
        </w:rPr>
      </w:pPr>
    </w:p>
    <w:p w:rsidR="001A04D6" w:rsidRDefault="001A04D6" w:rsidP="00082A04">
      <w:pPr>
        <w:jc w:val="center"/>
        <w:rPr>
          <w:color w:val="000000"/>
          <w:sz w:val="28"/>
          <w:szCs w:val="28"/>
        </w:rPr>
      </w:pPr>
    </w:p>
    <w:p w:rsidR="001A04D6" w:rsidRDefault="001A04D6" w:rsidP="00082A04">
      <w:pPr>
        <w:jc w:val="center"/>
        <w:rPr>
          <w:color w:val="000000"/>
          <w:sz w:val="28"/>
          <w:szCs w:val="28"/>
        </w:rPr>
      </w:pPr>
    </w:p>
    <w:p w:rsidR="001A04D6" w:rsidRDefault="001A04D6" w:rsidP="001306E6">
      <w:pPr>
        <w:rPr>
          <w:color w:val="000000"/>
          <w:sz w:val="28"/>
          <w:szCs w:val="28"/>
        </w:rPr>
      </w:pPr>
    </w:p>
    <w:p w:rsidR="001A04D6" w:rsidRPr="006B7324" w:rsidRDefault="001A04D6"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/2017</w:t>
      </w:r>
    </w:p>
    <w:p w:rsidR="001A04D6" w:rsidRDefault="001A04D6" w:rsidP="00082A04">
      <w:pPr>
        <w:rPr>
          <w:color w:val="000000"/>
          <w:sz w:val="28"/>
          <w:szCs w:val="28"/>
        </w:rPr>
      </w:pPr>
    </w:p>
    <w:p w:rsidR="001A04D6" w:rsidRDefault="001A04D6" w:rsidP="00082A04">
      <w:pPr>
        <w:rPr>
          <w:color w:val="000000"/>
          <w:sz w:val="28"/>
          <w:szCs w:val="28"/>
        </w:rPr>
      </w:pPr>
    </w:p>
    <w:p w:rsidR="001A04D6" w:rsidRDefault="001A04D6" w:rsidP="00082A04">
      <w:pPr>
        <w:rPr>
          <w:color w:val="000000"/>
          <w:sz w:val="26"/>
          <w:szCs w:val="26"/>
        </w:rPr>
      </w:pPr>
    </w:p>
    <w:p w:rsidR="001A04D6" w:rsidRPr="00BD62D2" w:rsidRDefault="001A04D6" w:rsidP="00082A04">
      <w:pPr>
        <w:rPr>
          <w:color w:val="000000"/>
          <w:sz w:val="26"/>
          <w:szCs w:val="26"/>
        </w:rPr>
      </w:pPr>
    </w:p>
    <w:p w:rsidR="001A04D6" w:rsidRPr="00BD62D2" w:rsidRDefault="001A04D6"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1A04D6" w:rsidRDefault="001A04D6"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r>
        <w:rPr>
          <w:sz w:val="26"/>
          <w:szCs w:val="26"/>
        </w:rPr>
        <w:t xml:space="preserve">societate in insolventa, in insolvency, en procedure collective,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nr. RO25 RNCB 0082 0441 7274 0422 deschis la BCR – Sucursala Unirii</w:t>
      </w:r>
      <w:r w:rsidRPr="00B55045">
        <w:rPr>
          <w:color w:val="000000"/>
          <w:sz w:val="26"/>
          <w:szCs w:val="26"/>
          <w:lang w:val="ro-RO"/>
        </w:rPr>
        <w:t>, legal reprez</w:t>
      </w:r>
      <w:r>
        <w:rPr>
          <w:color w:val="000000"/>
          <w:sz w:val="26"/>
          <w:szCs w:val="26"/>
          <w:lang w:val="ro-RO"/>
        </w:rPr>
        <w:t xml:space="preserve">entată de dl. </w:t>
      </w:r>
      <w:r>
        <w:rPr>
          <w:sz w:val="26"/>
          <w:szCs w:val="26"/>
          <w:lang w:val="ro-RO"/>
        </w:rPr>
        <w:t>Claudiu-Ionut CRETU-SARBU</w:t>
      </w:r>
      <w:r>
        <w:rPr>
          <w:color w:val="000000"/>
          <w:sz w:val="26"/>
          <w:szCs w:val="26"/>
          <w:lang w:val="ro-RO"/>
        </w:rPr>
        <w:t xml:space="preserve"> – Administrator Special</w:t>
      </w:r>
      <w:r w:rsidRPr="00B55045">
        <w:rPr>
          <w:color w:val="000000"/>
          <w:sz w:val="26"/>
          <w:szCs w:val="26"/>
          <w:lang w:val="ro-RO"/>
        </w:rPr>
        <w:t>, în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 şi </w:t>
      </w:r>
    </w:p>
    <w:p w:rsidR="001A04D6" w:rsidRPr="00BD62D2" w:rsidRDefault="001A04D6"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1A04D6" w:rsidRPr="00BD62D2" w:rsidRDefault="001A04D6" w:rsidP="00082A04">
      <w:pPr>
        <w:jc w:val="both"/>
        <w:rPr>
          <w:color w:val="000000"/>
          <w:sz w:val="26"/>
          <w:szCs w:val="26"/>
        </w:rPr>
      </w:pPr>
    </w:p>
    <w:p w:rsidR="001A04D6" w:rsidRPr="00BD62D2" w:rsidRDefault="001A04D6" w:rsidP="00082A04">
      <w:pPr>
        <w:jc w:val="both"/>
        <w:rPr>
          <w:b/>
          <w:color w:val="000000"/>
          <w:sz w:val="26"/>
          <w:szCs w:val="26"/>
        </w:rPr>
      </w:pPr>
      <w:r w:rsidRPr="00BD62D2">
        <w:rPr>
          <w:b/>
          <w:color w:val="000000"/>
          <w:sz w:val="26"/>
          <w:szCs w:val="26"/>
        </w:rPr>
        <w:t xml:space="preserve">   2. Definiţii </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1A04D6" w:rsidRPr="00BD62D2" w:rsidRDefault="001A04D6" w:rsidP="00082A04">
      <w:pPr>
        <w:jc w:val="both"/>
        <w:rPr>
          <w:color w:val="000000"/>
          <w:sz w:val="26"/>
          <w:szCs w:val="26"/>
        </w:rPr>
      </w:pPr>
      <w:r w:rsidRPr="00BD62D2">
        <w:rPr>
          <w:color w:val="000000"/>
          <w:sz w:val="26"/>
          <w:szCs w:val="26"/>
        </w:rPr>
        <w:t xml:space="preserve">a. </w:t>
      </w:r>
      <w:r w:rsidRPr="00BD62D2">
        <w:rPr>
          <w:color w:val="000000"/>
          <w:sz w:val="26"/>
          <w:szCs w:val="26"/>
          <w:u w:val="single"/>
        </w:rPr>
        <w:t>contract</w:t>
      </w:r>
      <w:r w:rsidRPr="00BD62D2">
        <w:rPr>
          <w:color w:val="000000"/>
          <w:sz w:val="26"/>
          <w:szCs w:val="26"/>
        </w:rPr>
        <w:t xml:space="preserve"> - prezentul contract şi toate anexele sale; </w:t>
      </w:r>
    </w:p>
    <w:p w:rsidR="001A04D6" w:rsidRPr="00BD62D2" w:rsidRDefault="001A04D6"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1A04D6" w:rsidRPr="00BD62D2" w:rsidRDefault="001A04D6"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1A04D6" w:rsidRPr="00BD62D2" w:rsidRDefault="001A04D6"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1A04D6" w:rsidRPr="00BD62D2" w:rsidRDefault="001A04D6"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1A04D6" w:rsidRPr="00BD62D2" w:rsidRDefault="001A04D6"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1A04D6" w:rsidRPr="00BD62D2" w:rsidRDefault="001A04D6"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1A04D6" w:rsidRPr="00BD62D2" w:rsidRDefault="001A04D6"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1A04D6" w:rsidRPr="00BD62D2" w:rsidRDefault="001A04D6"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1A04D6" w:rsidRPr="00BD62D2" w:rsidRDefault="001A04D6"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1A04D6" w:rsidRPr="00BD62D2" w:rsidRDefault="001A04D6"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1A04D6" w:rsidRPr="00BD62D2" w:rsidRDefault="001A04D6"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1A04D6" w:rsidRPr="008518BA" w:rsidRDefault="001A04D6"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1A04D6" w:rsidRPr="004B14D6" w:rsidRDefault="001A04D6"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1A04D6" w:rsidRPr="008518BA" w:rsidRDefault="001A04D6" w:rsidP="00082A04">
      <w:pPr>
        <w:rPr>
          <w:color w:val="FF0000"/>
          <w:sz w:val="26"/>
          <w:szCs w:val="26"/>
        </w:rPr>
      </w:pPr>
    </w:p>
    <w:p w:rsidR="001A04D6" w:rsidRPr="00BD62D2" w:rsidRDefault="001A04D6" w:rsidP="00082A04">
      <w:pPr>
        <w:jc w:val="both"/>
        <w:rPr>
          <w:b/>
          <w:color w:val="000000"/>
          <w:sz w:val="26"/>
          <w:szCs w:val="26"/>
        </w:rPr>
      </w:pPr>
      <w:r w:rsidRPr="00BD62D2">
        <w:rPr>
          <w:b/>
          <w:color w:val="000000"/>
          <w:sz w:val="26"/>
          <w:szCs w:val="26"/>
        </w:rPr>
        <w:t xml:space="preserve">   3. Interpretare </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1A04D6" w:rsidRPr="00BD62D2" w:rsidRDefault="001A04D6" w:rsidP="00082A04">
      <w:pPr>
        <w:jc w:val="both"/>
        <w:rPr>
          <w:color w:val="000000"/>
          <w:sz w:val="26"/>
          <w:szCs w:val="26"/>
        </w:rPr>
      </w:pPr>
    </w:p>
    <w:p w:rsidR="001A04D6" w:rsidRPr="00BD62D2" w:rsidRDefault="001A04D6"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1A04D6" w:rsidRPr="00BD62D2" w:rsidRDefault="001A04D6" w:rsidP="00082A04">
      <w:pPr>
        <w:jc w:val="both"/>
        <w:rPr>
          <w:b/>
          <w:color w:val="000000"/>
          <w:sz w:val="26"/>
          <w:szCs w:val="26"/>
        </w:rPr>
      </w:pPr>
    </w:p>
    <w:p w:rsidR="001A04D6" w:rsidRPr="00BD62D2" w:rsidRDefault="001A04D6" w:rsidP="00082A04">
      <w:pPr>
        <w:jc w:val="both"/>
        <w:rPr>
          <w:b/>
          <w:color w:val="000000"/>
          <w:sz w:val="26"/>
          <w:szCs w:val="26"/>
        </w:rPr>
      </w:pPr>
      <w:r w:rsidRPr="00BD62D2">
        <w:rPr>
          <w:b/>
          <w:color w:val="000000"/>
          <w:sz w:val="26"/>
          <w:szCs w:val="26"/>
        </w:rPr>
        <w:t xml:space="preserve">   4. Obiectul principal al contractului </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4.1.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în condiţii DDP la adresele menţionate la art. 14.3</w:t>
      </w:r>
      <w:r w:rsidRPr="00A477AB">
        <w:rPr>
          <w:color w:val="000000"/>
          <w:sz w:val="26"/>
          <w:szCs w:val="26"/>
        </w:rPr>
        <w:t>,</w:t>
      </w:r>
      <w:r w:rsidRPr="00BD62D2">
        <w:rPr>
          <w:color w:val="FF0000"/>
          <w:sz w:val="26"/>
          <w:szCs w:val="26"/>
        </w:rPr>
        <w:t xml:space="preserve"> </w:t>
      </w:r>
      <w:r w:rsidRPr="00A477AB">
        <w:rPr>
          <w:b/>
          <w:color w:val="000000"/>
          <w:sz w:val="26"/>
          <w:szCs w:val="26"/>
        </w:rPr>
        <w:t>„Stingătoare</w:t>
      </w:r>
      <w:r>
        <w:rPr>
          <w:b/>
          <w:color w:val="000000"/>
          <w:sz w:val="26"/>
          <w:szCs w:val="26"/>
        </w:rPr>
        <w:t xml:space="preserve"> de incendiu Lot nr._____</w:t>
      </w:r>
      <w:r w:rsidRPr="00A477AB">
        <w:rPr>
          <w:b/>
          <w:color w:val="000000"/>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1A04D6" w:rsidRDefault="001A04D6" w:rsidP="00082A04">
      <w:pPr>
        <w:jc w:val="both"/>
        <w:rPr>
          <w:color w:val="000000"/>
          <w:sz w:val="26"/>
          <w:szCs w:val="26"/>
        </w:rPr>
      </w:pPr>
    </w:p>
    <w:p w:rsidR="001A04D6" w:rsidRPr="00BD62D2" w:rsidRDefault="001A04D6" w:rsidP="00082A04">
      <w:pPr>
        <w:jc w:val="both"/>
        <w:rPr>
          <w:color w:val="000000"/>
          <w:sz w:val="26"/>
          <w:szCs w:val="26"/>
        </w:rPr>
      </w:pPr>
    </w:p>
    <w:p w:rsidR="001A04D6" w:rsidRPr="00BD62D2" w:rsidRDefault="001A04D6" w:rsidP="00082A04">
      <w:pPr>
        <w:jc w:val="both"/>
        <w:rPr>
          <w:b/>
          <w:color w:val="000000"/>
          <w:sz w:val="26"/>
          <w:szCs w:val="26"/>
        </w:rPr>
      </w:pPr>
      <w:r w:rsidRPr="00BD62D2">
        <w:rPr>
          <w:b/>
          <w:color w:val="000000"/>
          <w:sz w:val="26"/>
          <w:szCs w:val="26"/>
        </w:rPr>
        <w:t xml:space="preserve">       5. Valoarea contractului </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plăti numai produsele efectiv livrate şi receptionate conform prevederilor contractuale.</w:t>
      </w:r>
    </w:p>
    <w:p w:rsidR="001A04D6" w:rsidRPr="008A53BB" w:rsidRDefault="001A04D6"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1A04D6" w:rsidRPr="00BD62D2" w:rsidRDefault="001A04D6"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1A04D6" w:rsidRPr="00BD62D2" w:rsidRDefault="001A04D6"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1A04D6" w:rsidRDefault="001A04D6"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1A04D6" w:rsidRDefault="001A04D6" w:rsidP="00082A04">
      <w:pPr>
        <w:jc w:val="both"/>
        <w:rPr>
          <w:color w:val="000000"/>
          <w:sz w:val="26"/>
          <w:szCs w:val="26"/>
        </w:rPr>
      </w:pPr>
    </w:p>
    <w:p w:rsidR="001A04D6" w:rsidRDefault="001A04D6" w:rsidP="00082A04">
      <w:pPr>
        <w:jc w:val="both"/>
        <w:rPr>
          <w:color w:val="000000"/>
          <w:sz w:val="26"/>
          <w:szCs w:val="26"/>
        </w:rPr>
      </w:pPr>
    </w:p>
    <w:p w:rsidR="001A04D6" w:rsidRPr="00BD62D2" w:rsidRDefault="001A04D6" w:rsidP="00082A04">
      <w:pPr>
        <w:jc w:val="both"/>
        <w:rPr>
          <w:color w:val="000000"/>
          <w:sz w:val="26"/>
          <w:szCs w:val="26"/>
        </w:rPr>
      </w:pPr>
    </w:p>
    <w:p w:rsidR="001A04D6" w:rsidRPr="006A4319" w:rsidRDefault="001A04D6" w:rsidP="00082A04">
      <w:pPr>
        <w:jc w:val="both"/>
        <w:rPr>
          <w:b/>
          <w:color w:val="000000"/>
          <w:sz w:val="26"/>
          <w:szCs w:val="26"/>
        </w:rPr>
      </w:pPr>
      <w:r w:rsidRPr="006A4319">
        <w:rPr>
          <w:b/>
          <w:color w:val="000000"/>
          <w:sz w:val="26"/>
          <w:szCs w:val="26"/>
        </w:rPr>
        <w:t xml:space="preserve">   6. Termen de Livrare </w:t>
      </w:r>
    </w:p>
    <w:p w:rsidR="001A04D6" w:rsidRPr="006A4319" w:rsidRDefault="001A04D6" w:rsidP="00082A04">
      <w:pPr>
        <w:pStyle w:val="BodyText"/>
        <w:ind w:firstLine="708"/>
        <w:rPr>
          <w:color w:val="000000"/>
          <w:sz w:val="26"/>
          <w:szCs w:val="26"/>
          <w:lang w:val="ro-RO"/>
        </w:rPr>
      </w:pPr>
      <w:r>
        <w:rPr>
          <w:sz w:val="26"/>
          <w:szCs w:val="26"/>
          <w:lang w:val="ro-RO"/>
        </w:rPr>
        <w:t xml:space="preserve">6.1. </w:t>
      </w:r>
      <w:r w:rsidRPr="006A4319">
        <w:rPr>
          <w:color w:val="000000"/>
          <w:sz w:val="26"/>
          <w:szCs w:val="26"/>
          <w:lang w:val="ro-RO"/>
        </w:rPr>
        <w:t>Termenul de livrare este de _____</w:t>
      </w:r>
      <w:r>
        <w:rPr>
          <w:color w:val="000000"/>
          <w:sz w:val="26"/>
          <w:szCs w:val="26"/>
          <w:lang w:val="ro-RO"/>
        </w:rPr>
        <w:t xml:space="preserve"> </w:t>
      </w:r>
      <w:r w:rsidRPr="006A4319">
        <w:rPr>
          <w:color w:val="000000"/>
          <w:sz w:val="26"/>
          <w:szCs w:val="26"/>
          <w:lang w:val="ro-RO"/>
        </w:rPr>
        <w:t>zile  calendaristice de la perfectarea contractului.</w:t>
      </w:r>
    </w:p>
    <w:p w:rsidR="001A04D6" w:rsidRPr="00BD62D2" w:rsidRDefault="001A04D6" w:rsidP="00082A04">
      <w:pPr>
        <w:ind w:firstLine="720"/>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p>
    <w:p w:rsidR="001A04D6" w:rsidRPr="00BD62D2" w:rsidRDefault="001A04D6" w:rsidP="00082A04">
      <w:pPr>
        <w:jc w:val="both"/>
        <w:rPr>
          <w:color w:val="000000"/>
          <w:sz w:val="26"/>
          <w:szCs w:val="26"/>
        </w:rPr>
      </w:pPr>
    </w:p>
    <w:p w:rsidR="001A04D6" w:rsidRPr="00BD62D2" w:rsidRDefault="001A04D6" w:rsidP="00082A04">
      <w:pPr>
        <w:jc w:val="both"/>
        <w:rPr>
          <w:b/>
          <w:color w:val="000000"/>
          <w:sz w:val="26"/>
          <w:szCs w:val="26"/>
        </w:rPr>
      </w:pPr>
      <w:r w:rsidRPr="00BD62D2">
        <w:rPr>
          <w:color w:val="000000"/>
          <w:sz w:val="26"/>
          <w:szCs w:val="26"/>
        </w:rPr>
        <w:t>   </w:t>
      </w:r>
      <w:r w:rsidRPr="00BD62D2">
        <w:rPr>
          <w:b/>
          <w:color w:val="000000"/>
          <w:sz w:val="26"/>
          <w:szCs w:val="26"/>
        </w:rPr>
        <w:t xml:space="preserve">7. Executarea contractului </w:t>
      </w:r>
    </w:p>
    <w:p w:rsidR="001A04D6" w:rsidRPr="006A4319" w:rsidRDefault="001A04D6" w:rsidP="006A4319">
      <w:pPr>
        <w:pStyle w:val="BodyText"/>
        <w:ind w:firstLine="708"/>
        <w:rPr>
          <w:color w:val="000000"/>
          <w:sz w:val="26"/>
          <w:szCs w:val="26"/>
        </w:rPr>
      </w:pPr>
      <w:r w:rsidRPr="006A4319">
        <w:rPr>
          <w:color w:val="000000"/>
          <w:sz w:val="26"/>
          <w:szCs w:val="26"/>
        </w:rPr>
        <w:t xml:space="preserve">   7.1. Contractul se consideră perfectat la data semnării acestuia fără obiecţiuni de ambele părţi, respectiv data de înregistrare de ieşire la achizitor. </w:t>
      </w:r>
    </w:p>
    <w:p w:rsidR="001A04D6" w:rsidRPr="004B2830" w:rsidRDefault="001A04D6" w:rsidP="006A4319">
      <w:pPr>
        <w:pStyle w:val="BodyText"/>
        <w:ind w:firstLine="708"/>
      </w:pPr>
    </w:p>
    <w:p w:rsidR="001A04D6" w:rsidRPr="00BD62D2" w:rsidRDefault="001A04D6" w:rsidP="00082A04">
      <w:pPr>
        <w:jc w:val="both"/>
        <w:rPr>
          <w:b/>
          <w:color w:val="000000"/>
          <w:sz w:val="26"/>
          <w:szCs w:val="26"/>
        </w:rPr>
      </w:pPr>
      <w:r w:rsidRPr="00BD62D2">
        <w:rPr>
          <w:b/>
          <w:color w:val="000000"/>
          <w:sz w:val="26"/>
          <w:szCs w:val="26"/>
        </w:rPr>
        <w:t xml:space="preserve">   8. Documentele contractului </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1A04D6" w:rsidRPr="00BD62D2" w:rsidRDefault="001A04D6"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1A04D6" w:rsidRPr="00BD62D2" w:rsidRDefault="001A04D6" w:rsidP="00082A04">
      <w:pPr>
        <w:numPr>
          <w:ilvl w:val="0"/>
          <w:numId w:val="5"/>
        </w:numPr>
        <w:jc w:val="both"/>
        <w:rPr>
          <w:color w:val="000000"/>
          <w:sz w:val="26"/>
          <w:szCs w:val="26"/>
        </w:rPr>
      </w:pPr>
      <w:r w:rsidRPr="00BD62D2">
        <w:rPr>
          <w:color w:val="000000"/>
          <w:sz w:val="26"/>
          <w:szCs w:val="26"/>
        </w:rPr>
        <w:t>caietul de sarcini aferent procedurii de achiziţie;</w:t>
      </w:r>
    </w:p>
    <w:p w:rsidR="001A04D6" w:rsidRPr="00BD62D2" w:rsidRDefault="001A04D6"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1A04D6" w:rsidRPr="00BD62D2" w:rsidRDefault="001A04D6"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1A04D6" w:rsidRPr="00BD62D2" w:rsidRDefault="001A04D6"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1A04D6" w:rsidRPr="00BD62D2" w:rsidRDefault="001A04D6" w:rsidP="00082A04">
      <w:pPr>
        <w:jc w:val="both"/>
        <w:rPr>
          <w:b/>
          <w:color w:val="000000"/>
          <w:sz w:val="26"/>
          <w:szCs w:val="26"/>
        </w:rPr>
      </w:pPr>
      <w:r w:rsidRPr="00BD62D2">
        <w:rPr>
          <w:b/>
          <w:color w:val="000000"/>
          <w:sz w:val="26"/>
          <w:szCs w:val="26"/>
        </w:rPr>
        <w:t>   </w:t>
      </w:r>
    </w:p>
    <w:p w:rsidR="001A04D6" w:rsidRPr="00BD62D2" w:rsidRDefault="001A04D6" w:rsidP="00082A04">
      <w:pPr>
        <w:jc w:val="both"/>
        <w:rPr>
          <w:b/>
          <w:color w:val="000000"/>
          <w:sz w:val="26"/>
          <w:szCs w:val="26"/>
        </w:rPr>
      </w:pPr>
      <w:r w:rsidRPr="00BD62D2">
        <w:rPr>
          <w:b/>
          <w:color w:val="000000"/>
          <w:sz w:val="26"/>
          <w:szCs w:val="26"/>
        </w:rPr>
        <w:t xml:space="preserve">9. Obligaţiile principale ale furnizorului </w:t>
      </w:r>
    </w:p>
    <w:p w:rsidR="001A04D6" w:rsidRPr="00BD62D2" w:rsidRDefault="001A04D6" w:rsidP="00082A04">
      <w:pPr>
        <w:ind w:firstLine="720"/>
        <w:jc w:val="both"/>
        <w:rPr>
          <w:color w:val="000000"/>
          <w:sz w:val="26"/>
          <w:szCs w:val="26"/>
        </w:rPr>
      </w:pPr>
      <w:r>
        <w:rPr>
          <w:color w:val="000000"/>
          <w:sz w:val="26"/>
          <w:szCs w:val="26"/>
        </w:rPr>
        <w:t xml:space="preserve"> 9.1. </w:t>
      </w:r>
      <w:r w:rsidRPr="00BD62D2">
        <w:rPr>
          <w:color w:val="000000"/>
          <w:sz w:val="26"/>
          <w:szCs w:val="26"/>
        </w:rPr>
        <w:t>Furnizorul se obligă s</w:t>
      </w:r>
      <w:r>
        <w:rPr>
          <w:color w:val="000000"/>
          <w:sz w:val="26"/>
          <w:szCs w:val="26"/>
        </w:rPr>
        <w:t>ă</w:t>
      </w:r>
      <w:r w:rsidRPr="00BD62D2">
        <w:rPr>
          <w:color w:val="000000"/>
          <w:sz w:val="26"/>
          <w:szCs w:val="26"/>
        </w:rPr>
        <w:t xml:space="preserve">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1A04D6" w:rsidRPr="00BD62D2" w:rsidRDefault="001A04D6" w:rsidP="00082A04">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1A04D6" w:rsidRPr="00BD62D2" w:rsidRDefault="001A04D6" w:rsidP="00082A04">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1A04D6" w:rsidRPr="00046CC4" w:rsidRDefault="001A04D6" w:rsidP="00082A04">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1A04D6" w:rsidRPr="004F5DC2" w:rsidRDefault="001A04D6" w:rsidP="00082A04">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xml:space="preserve">. Furnizorul are obligaţia să asigure achizitorului,  </w:t>
      </w:r>
      <w:r w:rsidRPr="00BD62D2">
        <w:rPr>
          <w:color w:val="000000"/>
          <w:sz w:val="26"/>
          <w:szCs w:val="26"/>
        </w:rPr>
        <w:t>condiţiile tehnice stabilite de producător pe timpul transportului, manipulării, depozitării şi desfacerii produselor</w:t>
      </w:r>
      <w:r>
        <w:rPr>
          <w:color w:val="000000"/>
          <w:sz w:val="26"/>
          <w:szCs w:val="26"/>
        </w:rPr>
        <w:t>.</w:t>
      </w:r>
      <w:r w:rsidRPr="00BD62D2">
        <w:rPr>
          <w:color w:val="000000"/>
          <w:sz w:val="26"/>
          <w:szCs w:val="26"/>
        </w:rPr>
        <w:t xml:space="preserve"> </w:t>
      </w:r>
    </w:p>
    <w:p w:rsidR="001A04D6" w:rsidRPr="00BD62D2" w:rsidRDefault="001A04D6" w:rsidP="00082A04">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5.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1A04D6" w:rsidRDefault="001A04D6" w:rsidP="00082A04">
      <w:pPr>
        <w:pStyle w:val="BodyText"/>
        <w:rPr>
          <w:color w:val="000000"/>
          <w:sz w:val="26"/>
          <w:szCs w:val="26"/>
          <w:lang w:val="ro-RO"/>
        </w:rPr>
      </w:pPr>
      <w:r w:rsidRPr="00BD62D2">
        <w:rPr>
          <w:color w:val="000000"/>
          <w:sz w:val="26"/>
          <w:szCs w:val="26"/>
          <w:lang w:val="ro-RO"/>
        </w:rPr>
        <w:tab/>
        <w:t>9.</w:t>
      </w:r>
      <w:r>
        <w:rPr>
          <w:color w:val="000000"/>
          <w:sz w:val="26"/>
          <w:szCs w:val="26"/>
          <w:lang w:val="ro-RO"/>
        </w:rPr>
        <w:t>6.</w:t>
      </w:r>
      <w:r w:rsidRPr="00BD62D2">
        <w:rPr>
          <w:color w:val="000000"/>
          <w:sz w:val="26"/>
          <w:szCs w:val="26"/>
          <w:lang w:val="ro-RO"/>
        </w:rPr>
        <w:t xml:space="preserve"> In cazul </w:t>
      </w:r>
      <w:r>
        <w:rPr>
          <w:color w:val="000000"/>
          <w:sz w:val="26"/>
          <w:szCs w:val="26"/>
          <w:lang w:val="ro-RO"/>
        </w:rPr>
        <w:t>î</w:t>
      </w:r>
      <w:r w:rsidRPr="00BD62D2">
        <w:rPr>
          <w:color w:val="000000"/>
          <w:sz w:val="26"/>
          <w:szCs w:val="26"/>
          <w:lang w:val="ro-RO"/>
        </w:rPr>
        <w:t>n care, pe parcursul derulării contractului, furnizorul constat</w:t>
      </w:r>
      <w:r>
        <w:rPr>
          <w:color w:val="000000"/>
          <w:sz w:val="26"/>
          <w:szCs w:val="26"/>
          <w:lang w:val="ro-RO"/>
        </w:rPr>
        <w:t>ă</w:t>
      </w:r>
      <w:r w:rsidRPr="00BD62D2">
        <w:rPr>
          <w:color w:val="000000"/>
          <w:sz w:val="26"/>
          <w:szCs w:val="26"/>
          <w:lang w:val="ro-RO"/>
        </w:rPr>
        <w:t xml:space="preserve"> c</w:t>
      </w:r>
      <w:r>
        <w:rPr>
          <w:color w:val="000000"/>
          <w:sz w:val="26"/>
          <w:szCs w:val="26"/>
          <w:lang w:val="ro-RO"/>
        </w:rPr>
        <w:t>ă</w:t>
      </w:r>
      <w:r w:rsidRPr="00BD62D2">
        <w:rPr>
          <w:color w:val="000000"/>
          <w:sz w:val="26"/>
          <w:szCs w:val="26"/>
          <w:lang w:val="ro-RO"/>
        </w:rPr>
        <w:t xml:space="preserve"> se afl</w:t>
      </w:r>
      <w:r>
        <w:rPr>
          <w:color w:val="000000"/>
          <w:sz w:val="26"/>
          <w:szCs w:val="26"/>
          <w:lang w:val="ro-RO"/>
        </w:rPr>
        <w:t>ă</w:t>
      </w:r>
      <w:r w:rsidRPr="00BD62D2">
        <w:rPr>
          <w:color w:val="000000"/>
          <w:sz w:val="26"/>
          <w:szCs w:val="26"/>
          <w:lang w:val="ro-RO"/>
        </w:rPr>
        <w:t xml:space="preserve"> </w:t>
      </w:r>
      <w:r>
        <w:rPr>
          <w:color w:val="000000"/>
          <w:sz w:val="26"/>
          <w:szCs w:val="26"/>
          <w:lang w:val="ro-RO"/>
        </w:rPr>
        <w:t>î</w:t>
      </w:r>
      <w:r w:rsidRPr="00BD62D2">
        <w:rPr>
          <w:color w:val="000000"/>
          <w:sz w:val="26"/>
          <w:szCs w:val="26"/>
          <w:lang w:val="ro-RO"/>
        </w:rPr>
        <w:t>n imposibilitatea respectării termenului contractului, acesta notific</w:t>
      </w:r>
      <w:r>
        <w:rPr>
          <w:color w:val="000000"/>
          <w:sz w:val="26"/>
          <w:szCs w:val="26"/>
          <w:lang w:val="ro-RO"/>
        </w:rPr>
        <w:t>ă</w:t>
      </w:r>
      <w:r w:rsidRPr="00BD62D2">
        <w:rPr>
          <w:color w:val="000000"/>
          <w:sz w:val="26"/>
          <w:szCs w:val="26"/>
          <w:lang w:val="ro-RO"/>
        </w:rPr>
        <w:t xml:space="preserve"> achizitorului data estimata a livrării. Aceasta obligaţie nu exonerează furnizorul de plata penalităţilor de întârziere.</w:t>
      </w:r>
    </w:p>
    <w:p w:rsidR="001A04D6" w:rsidRDefault="001A04D6" w:rsidP="00082A04">
      <w:pPr>
        <w:pStyle w:val="BodyText"/>
        <w:ind w:firstLine="708"/>
        <w:rPr>
          <w:color w:val="000000"/>
          <w:sz w:val="26"/>
          <w:szCs w:val="26"/>
          <w:lang w:val="ro-RO"/>
        </w:rPr>
      </w:pPr>
      <w:r>
        <w:rPr>
          <w:color w:val="000000"/>
          <w:sz w:val="26"/>
          <w:szCs w:val="26"/>
          <w:lang w:val="ro-RO"/>
        </w:rPr>
        <w:t>9.7. Pentru serviciile aferente livrarii, prestate in incintele achizitorului (transport, descarcare etc), furnizorul are urmatoarele obligatii:</w:t>
      </w:r>
    </w:p>
    <w:p w:rsidR="001A04D6" w:rsidRDefault="001A04D6" w:rsidP="00082A04">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1A04D6" w:rsidRDefault="001A04D6" w:rsidP="00082A04">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1A04D6" w:rsidRPr="00165C18" w:rsidRDefault="001A04D6" w:rsidP="00082A04">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1A04D6" w:rsidRPr="00BC3EFE" w:rsidRDefault="001A04D6" w:rsidP="00082A04">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1A04D6" w:rsidRPr="00BD62D2" w:rsidRDefault="001A04D6" w:rsidP="00082A04">
      <w:pPr>
        <w:jc w:val="both"/>
        <w:rPr>
          <w:color w:val="000000"/>
          <w:sz w:val="26"/>
          <w:szCs w:val="26"/>
        </w:rPr>
      </w:pPr>
    </w:p>
    <w:p w:rsidR="001A04D6" w:rsidRPr="00BD62D2" w:rsidRDefault="001A04D6" w:rsidP="00082A04">
      <w:pPr>
        <w:jc w:val="both"/>
        <w:rPr>
          <w:b/>
          <w:color w:val="000000"/>
          <w:sz w:val="26"/>
          <w:szCs w:val="26"/>
        </w:rPr>
      </w:pPr>
      <w:r w:rsidRPr="00BD62D2">
        <w:rPr>
          <w:b/>
          <w:color w:val="000000"/>
          <w:sz w:val="26"/>
          <w:szCs w:val="26"/>
        </w:rPr>
        <w:t>   10. Obligaţi</w:t>
      </w:r>
      <w:r>
        <w:rPr>
          <w:b/>
          <w:color w:val="000000"/>
          <w:sz w:val="26"/>
          <w:szCs w:val="26"/>
        </w:rPr>
        <w:t>ile principale ale beneficia</w:t>
      </w:r>
      <w:r w:rsidRPr="00BD62D2">
        <w:rPr>
          <w:b/>
          <w:color w:val="000000"/>
          <w:sz w:val="26"/>
          <w:szCs w:val="26"/>
        </w:rPr>
        <w:t xml:space="preserve">rului </w:t>
      </w:r>
    </w:p>
    <w:p w:rsidR="001A04D6" w:rsidRPr="004F5DC2" w:rsidRDefault="001A04D6" w:rsidP="00082A04">
      <w:pPr>
        <w:jc w:val="both"/>
        <w:rPr>
          <w:color w:val="00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4F5DC2">
        <w:rPr>
          <w:color w:val="000000"/>
          <w:sz w:val="26"/>
          <w:szCs w:val="26"/>
        </w:rPr>
        <w:t xml:space="preserve">condiţiile cap.13. </w:t>
      </w:r>
    </w:p>
    <w:p w:rsidR="001A04D6" w:rsidRPr="00BD62D2" w:rsidRDefault="001A04D6" w:rsidP="00082A04">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1A04D6" w:rsidRPr="00BD62D2" w:rsidRDefault="001A04D6" w:rsidP="00082A04">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1A04D6" w:rsidRPr="004F5DC2" w:rsidRDefault="001A04D6" w:rsidP="00082A04">
      <w:pPr>
        <w:pStyle w:val="BodyText"/>
        <w:ind w:firstLine="720"/>
        <w:rPr>
          <w:color w:val="000000"/>
          <w:sz w:val="26"/>
          <w:szCs w:val="26"/>
          <w:lang w:val="ro-RO"/>
        </w:rPr>
      </w:pPr>
      <w:r w:rsidRPr="004F5DC2">
        <w:rPr>
          <w:color w:val="000000"/>
          <w:sz w:val="26"/>
          <w:szCs w:val="26"/>
          <w:lang w:val="ro-RO"/>
        </w:rPr>
        <w:t>10.4. Achizitorul va comunica în scris furnizorului punctul de vedere privind livrarea în avans a unor produse contractate, în condiţiile de preţ şi plată convenite prin contract.</w:t>
      </w:r>
    </w:p>
    <w:p w:rsidR="001A04D6" w:rsidRDefault="001A04D6" w:rsidP="00082A04">
      <w:pPr>
        <w:jc w:val="both"/>
        <w:rPr>
          <w:color w:val="000000"/>
          <w:sz w:val="26"/>
          <w:szCs w:val="26"/>
        </w:rPr>
      </w:pPr>
      <w:r>
        <w:rPr>
          <w:b/>
          <w:color w:val="000000"/>
          <w:sz w:val="26"/>
          <w:szCs w:val="26"/>
        </w:rPr>
        <w:t>   </w:t>
      </w:r>
    </w:p>
    <w:p w:rsidR="001A04D6" w:rsidRDefault="001A04D6" w:rsidP="00082A04">
      <w:pPr>
        <w:jc w:val="both"/>
        <w:rPr>
          <w:b/>
          <w:color w:val="000000"/>
          <w:sz w:val="26"/>
          <w:szCs w:val="26"/>
          <w:u w:val="single"/>
        </w:rPr>
      </w:pPr>
      <w:r>
        <w:rPr>
          <w:color w:val="000000"/>
          <w:sz w:val="26"/>
          <w:szCs w:val="26"/>
        </w:rPr>
        <w:t xml:space="preserve"> </w:t>
      </w:r>
      <w:r>
        <w:rPr>
          <w:b/>
          <w:color w:val="000000"/>
          <w:sz w:val="26"/>
          <w:szCs w:val="26"/>
          <w:u w:val="single"/>
        </w:rPr>
        <w:t xml:space="preserve">Clauze specifice </w:t>
      </w:r>
    </w:p>
    <w:p w:rsidR="001A04D6" w:rsidRDefault="001A04D6" w:rsidP="00082A04">
      <w:pPr>
        <w:jc w:val="both"/>
        <w:rPr>
          <w:b/>
          <w:color w:val="000000"/>
          <w:sz w:val="26"/>
          <w:szCs w:val="26"/>
          <w:u w:val="single"/>
        </w:rPr>
      </w:pPr>
      <w:r>
        <w:rPr>
          <w:b/>
          <w:color w:val="000000"/>
          <w:sz w:val="26"/>
          <w:szCs w:val="26"/>
        </w:rPr>
        <w:t xml:space="preserve">  11. Condiţii de plată </w:t>
      </w:r>
    </w:p>
    <w:p w:rsidR="001A04D6" w:rsidRDefault="001A04D6" w:rsidP="00082A04">
      <w:pPr>
        <w:pStyle w:val="BodyText"/>
        <w:ind w:firstLine="708"/>
        <w:rPr>
          <w:color w:val="000000"/>
          <w:sz w:val="26"/>
          <w:szCs w:val="26"/>
          <w:lang w:val="ro-RO"/>
        </w:rPr>
      </w:pPr>
      <w:r>
        <w:rPr>
          <w:sz w:val="26"/>
          <w:szCs w:val="26"/>
          <w:lang w:val="ro-RO"/>
        </w:rPr>
        <w:t>11.1. Achizitorul se obligă să plătească preţul produselor în termen de 60 de zile calendaristice după recepţionarea produselor şi înregistrarea facturii la achizitor.</w:t>
      </w:r>
      <w:r>
        <w:rPr>
          <w:color w:val="000000"/>
          <w:sz w:val="26"/>
          <w:szCs w:val="26"/>
          <w:lang w:val="ro-RO"/>
        </w:rPr>
        <w:t xml:space="preserve"> </w:t>
      </w:r>
    </w:p>
    <w:p w:rsidR="001A04D6" w:rsidRPr="00BD62D2" w:rsidRDefault="001A04D6" w:rsidP="00082A04">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Pr>
          <w:color w:val="000000"/>
          <w:sz w:val="26"/>
          <w:szCs w:val="26"/>
          <w:lang w:val="ro-RO"/>
        </w:rPr>
        <w:t>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1A04D6" w:rsidRPr="00BD62D2" w:rsidRDefault="001A04D6" w:rsidP="00082A04">
      <w:pPr>
        <w:pStyle w:val="BodyText"/>
        <w:ind w:firstLine="720"/>
        <w:rPr>
          <w:sz w:val="26"/>
          <w:szCs w:val="26"/>
          <w:lang w:val="ro-RO"/>
        </w:rPr>
      </w:pPr>
      <w:r w:rsidRPr="00BD62D2">
        <w:rPr>
          <w:sz w:val="26"/>
          <w:szCs w:val="26"/>
          <w:lang w:val="ro-RO"/>
        </w:rPr>
        <w:t xml:space="preserve">-  factura emisă de furnizor </w:t>
      </w:r>
      <w:r w:rsidRPr="004F5DC2">
        <w:rPr>
          <w:color w:val="000000"/>
          <w:sz w:val="26"/>
          <w:szCs w:val="26"/>
          <w:lang w:val="ro-RO"/>
        </w:rPr>
        <w:t>pentru fiecare centrala</w:t>
      </w:r>
      <w:r>
        <w:rPr>
          <w:color w:val="FF0000"/>
          <w:sz w:val="26"/>
          <w:szCs w:val="26"/>
          <w:lang w:val="ro-RO"/>
        </w:rPr>
        <w:t xml:space="preserve"> </w:t>
      </w:r>
      <w:r w:rsidRPr="00BD62D2">
        <w:rPr>
          <w:sz w:val="26"/>
          <w:szCs w:val="26"/>
          <w:lang w:val="ro-RO"/>
        </w:rPr>
        <w:t>şi confirmată de primire de achizitor cu număr de înregistrare;</w:t>
      </w:r>
    </w:p>
    <w:p w:rsidR="001A04D6" w:rsidRPr="004F5DC2" w:rsidRDefault="001A04D6" w:rsidP="00082A04">
      <w:pPr>
        <w:pStyle w:val="BodyText"/>
        <w:ind w:firstLine="720"/>
        <w:rPr>
          <w:color w:val="FF0000"/>
          <w:sz w:val="26"/>
          <w:szCs w:val="26"/>
          <w:lang w:val="ro-RO"/>
        </w:rPr>
      </w:pPr>
      <w:r w:rsidRPr="00BD62D2">
        <w:rPr>
          <w:sz w:val="26"/>
          <w:szCs w:val="26"/>
          <w:lang w:val="ro-RO"/>
        </w:rPr>
        <w:t xml:space="preserve">- nota de recepţie şi constatare diferenţe întocmită de achizitor pe baza </w:t>
      </w:r>
      <w:r w:rsidRPr="004F5DC2">
        <w:rPr>
          <w:color w:val="000000"/>
          <w:sz w:val="26"/>
          <w:szCs w:val="26"/>
          <w:lang w:val="ro-RO"/>
        </w:rPr>
        <w:t>documentelor menţionate la cap. 14.</w:t>
      </w:r>
      <w:r w:rsidRPr="004F5DC2">
        <w:rPr>
          <w:color w:val="FF0000"/>
          <w:sz w:val="26"/>
          <w:szCs w:val="26"/>
          <w:lang w:val="ro-RO"/>
        </w:rPr>
        <w:t xml:space="preserve"> </w:t>
      </w:r>
    </w:p>
    <w:p w:rsidR="001A04D6" w:rsidRDefault="001A04D6" w:rsidP="00082A04">
      <w:pPr>
        <w:pStyle w:val="BodyText"/>
        <w:ind w:firstLine="708"/>
        <w:rPr>
          <w:sz w:val="26"/>
          <w:szCs w:val="26"/>
          <w:lang w:val="ro-RO"/>
        </w:rPr>
      </w:pPr>
    </w:p>
    <w:p w:rsidR="001A04D6" w:rsidRPr="005162E9" w:rsidRDefault="001A04D6" w:rsidP="00082A04">
      <w:pPr>
        <w:jc w:val="both"/>
        <w:rPr>
          <w:b/>
          <w:color w:val="000000"/>
          <w:sz w:val="26"/>
          <w:szCs w:val="26"/>
        </w:rPr>
      </w:pPr>
      <w:r w:rsidRPr="005162E9">
        <w:rPr>
          <w:color w:val="000000"/>
          <w:sz w:val="26"/>
          <w:szCs w:val="26"/>
        </w:rPr>
        <w:t>   </w:t>
      </w:r>
      <w:r>
        <w:rPr>
          <w:b/>
          <w:color w:val="000000"/>
          <w:sz w:val="26"/>
          <w:szCs w:val="26"/>
        </w:rPr>
        <w:t>12</w:t>
      </w:r>
      <w:r w:rsidRPr="005162E9">
        <w:rPr>
          <w:b/>
          <w:color w:val="000000"/>
          <w:sz w:val="26"/>
          <w:szCs w:val="26"/>
        </w:rPr>
        <w:t xml:space="preserve">. Sancţiuni pentru neîndeplinirea culpabila a obligaţiilor </w:t>
      </w:r>
    </w:p>
    <w:p w:rsidR="001A04D6" w:rsidRPr="005114BB" w:rsidRDefault="001A04D6" w:rsidP="00082A04">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asumate, atunci achizitorul are dreptul de a deduce din preţul contractului, penalităţi egale cu </w:t>
      </w:r>
      <w:r w:rsidRPr="00A735A6">
        <w:rPr>
          <w:rStyle w:val="l5def1"/>
          <w:rFonts w:ascii="Times New Roman" w:hAnsi="Times New Roman" w:cs="Times New Roman"/>
        </w:rPr>
        <w:t xml:space="preserve">dobânda </w:t>
      </w:r>
      <w:r>
        <w:rPr>
          <w:rStyle w:val="l5def1"/>
          <w:rFonts w:ascii="Times New Roman" w:hAnsi="Times New Roman" w:cs="Times New Roman"/>
        </w:rPr>
        <w:t>legala penalizatoare</w:t>
      </w:r>
      <w:r w:rsidRPr="00A735A6">
        <w:rPr>
          <w:sz w:val="26"/>
          <w:szCs w:val="26"/>
          <w:lang w:val="ro-RO"/>
        </w:rPr>
        <w:t>, raportate la valoarea produselor livrate cu intarziere sau cu alte neconformitati, pentru fiecare</w:t>
      </w:r>
      <w:r w:rsidRPr="005114BB">
        <w:rPr>
          <w:sz w:val="26"/>
          <w:szCs w:val="26"/>
          <w:lang w:val="ro-RO"/>
        </w:rPr>
        <w:t xml:space="preserve"> zi de întârziere</w:t>
      </w:r>
      <w:r>
        <w:rPr>
          <w:sz w:val="26"/>
          <w:szCs w:val="26"/>
          <w:lang w:val="ro-RO"/>
        </w:rPr>
        <w:t>.</w:t>
      </w:r>
    </w:p>
    <w:p w:rsidR="001A04D6" w:rsidRPr="005114BB" w:rsidRDefault="001A04D6" w:rsidP="00082A04">
      <w:pPr>
        <w:pStyle w:val="BodyText"/>
        <w:ind w:firstLine="720"/>
        <w:rPr>
          <w:sz w:val="26"/>
          <w:szCs w:val="26"/>
          <w:lang w:val="ro-RO"/>
        </w:rPr>
      </w:pPr>
      <w:r>
        <w:rPr>
          <w:sz w:val="26"/>
          <w:szCs w:val="26"/>
          <w:lang w:val="ro-RO"/>
        </w:rPr>
        <w:t>12</w:t>
      </w:r>
      <w:r w:rsidRPr="005114BB">
        <w:rPr>
          <w:sz w:val="26"/>
          <w:szCs w:val="26"/>
          <w:lang w:val="ro-RO"/>
        </w:rPr>
        <w:t xml:space="preserve">.2. Valoarea penalităţilor datorate de furnizor se limitează la valoarea </w:t>
      </w:r>
      <w:r>
        <w:rPr>
          <w:sz w:val="26"/>
          <w:szCs w:val="26"/>
          <w:lang w:val="ro-RO"/>
        </w:rPr>
        <w:t xml:space="preserve">produselor </w:t>
      </w:r>
      <w:r w:rsidRPr="005114BB">
        <w:rPr>
          <w:sz w:val="26"/>
          <w:szCs w:val="26"/>
          <w:lang w:val="ro-RO"/>
        </w:rPr>
        <w:t>livrate</w:t>
      </w:r>
      <w:r>
        <w:rPr>
          <w:sz w:val="26"/>
          <w:szCs w:val="26"/>
          <w:lang w:val="ro-RO"/>
        </w:rPr>
        <w:t xml:space="preserve"> cu intarziere sau cu neconformitati</w:t>
      </w:r>
      <w:r w:rsidRPr="005114BB">
        <w:rPr>
          <w:sz w:val="26"/>
          <w:szCs w:val="26"/>
          <w:lang w:val="ro-RO"/>
        </w:rPr>
        <w:t>.</w:t>
      </w:r>
    </w:p>
    <w:p w:rsidR="001A04D6" w:rsidRPr="005114BB" w:rsidRDefault="001A04D6" w:rsidP="00082A04">
      <w:pPr>
        <w:pStyle w:val="BodyText"/>
        <w:ind w:firstLine="720"/>
        <w:rPr>
          <w:sz w:val="26"/>
          <w:szCs w:val="26"/>
          <w:lang w:val="ro-RO"/>
        </w:rPr>
      </w:pPr>
      <w:r>
        <w:rPr>
          <w:sz w:val="26"/>
          <w:szCs w:val="26"/>
          <w:lang w:val="ro-RO"/>
        </w:rPr>
        <w:t>12</w:t>
      </w:r>
      <w:r w:rsidRPr="005114BB">
        <w:rPr>
          <w:sz w:val="26"/>
          <w:szCs w:val="26"/>
          <w:lang w:val="ro-RO"/>
        </w:rPr>
        <w:t>.3. Furnizorul este pus de drept în întârziere prin expirarea termenului contractual, fără notificare şi fără nici o altă procedură prealabilă.</w:t>
      </w:r>
    </w:p>
    <w:p w:rsidR="001A04D6" w:rsidRPr="005114BB" w:rsidRDefault="001A04D6" w:rsidP="00082A04">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1A04D6" w:rsidRDefault="001A04D6" w:rsidP="00082A04">
      <w:pPr>
        <w:pStyle w:val="BodyText"/>
        <w:ind w:firstLine="720"/>
        <w:rPr>
          <w:color w:val="000000"/>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1306E6">
        <w:rPr>
          <w:color w:val="000000"/>
          <w:sz w:val="26"/>
          <w:szCs w:val="26"/>
          <w:lang w:val="ro-RO"/>
        </w:rPr>
        <w:t>art.18.4.</w:t>
      </w:r>
    </w:p>
    <w:p w:rsidR="001A04D6" w:rsidRPr="005114BB" w:rsidRDefault="001A04D6" w:rsidP="00082A04">
      <w:pPr>
        <w:pStyle w:val="BodyText"/>
        <w:ind w:firstLine="720"/>
        <w:rPr>
          <w:sz w:val="26"/>
          <w:szCs w:val="26"/>
          <w:lang w:val="ro-RO"/>
        </w:rPr>
      </w:pPr>
    </w:p>
    <w:p w:rsidR="001A04D6" w:rsidRDefault="001A04D6" w:rsidP="00082A04">
      <w:pPr>
        <w:pStyle w:val="BodyText"/>
        <w:ind w:firstLine="720"/>
        <w:rPr>
          <w:spacing w:val="-1"/>
          <w:sz w:val="26"/>
          <w:szCs w:val="26"/>
          <w:lang w:val="ro-RO"/>
        </w:rPr>
      </w:pPr>
      <w:r>
        <w:rPr>
          <w:sz w:val="26"/>
          <w:szCs w:val="26"/>
          <w:lang w:val="ro-RO"/>
        </w:rPr>
        <w:t>12</w:t>
      </w:r>
      <w:r w:rsidRPr="005114BB">
        <w:rPr>
          <w:sz w:val="26"/>
          <w:szCs w:val="26"/>
          <w:lang w:val="ro-RO"/>
        </w:rPr>
        <w:t>.</w:t>
      </w:r>
      <w:r>
        <w:rPr>
          <w:sz w:val="26"/>
          <w:szCs w:val="26"/>
          <w:lang w:val="ro-RO"/>
        </w:rPr>
        <w:t>6</w:t>
      </w:r>
      <w:r w:rsidRPr="00A735A6">
        <w:rPr>
          <w:sz w:val="26"/>
          <w:szCs w:val="26"/>
          <w:lang w:val="ro-RO"/>
        </w:rPr>
        <w:t xml:space="preserve">. În cazul în care achizitorul nu onorează facturile </w:t>
      </w:r>
      <w:r>
        <w:rPr>
          <w:sz w:val="26"/>
          <w:szCs w:val="26"/>
          <w:lang w:val="ro-RO"/>
        </w:rPr>
        <w:t>î</w:t>
      </w:r>
      <w:r w:rsidRPr="00A735A6">
        <w:rPr>
          <w:sz w:val="26"/>
          <w:szCs w:val="26"/>
          <w:lang w:val="ro-RO"/>
        </w:rPr>
        <w:t xml:space="preserve">n termenul </w:t>
      </w:r>
      <w:r w:rsidRPr="00A735A6">
        <w:rPr>
          <w:spacing w:val="-1"/>
          <w:sz w:val="26"/>
          <w:szCs w:val="26"/>
          <w:lang w:val="ro-RO"/>
        </w:rPr>
        <w:t xml:space="preserve">scadent prevăzut la articolul 11.1 din contract, </w:t>
      </w:r>
      <w:r w:rsidRPr="00A735A6">
        <w:rPr>
          <w:sz w:val="26"/>
          <w:szCs w:val="26"/>
          <w:lang w:val="ro-RO"/>
        </w:rPr>
        <w:t xml:space="preserve">atunci este de drept </w:t>
      </w:r>
      <w:r>
        <w:rPr>
          <w:sz w:val="26"/>
          <w:szCs w:val="26"/>
          <w:lang w:val="ro-RO"/>
        </w:rPr>
        <w:t>î</w:t>
      </w:r>
      <w:r w:rsidRPr="00A735A6">
        <w:rPr>
          <w:sz w:val="26"/>
          <w:szCs w:val="26"/>
          <w:lang w:val="ro-RO"/>
        </w:rPr>
        <w:t xml:space="preserve">n întârziere şi va plăti penalităţi egale cu </w:t>
      </w:r>
      <w:r w:rsidRPr="00A735A6">
        <w:rPr>
          <w:rStyle w:val="l5def1"/>
          <w:rFonts w:ascii="Times New Roman" w:hAnsi="Times New Roman" w:cs="Times New Roman"/>
        </w:rPr>
        <w:t xml:space="preserve">dobânda </w:t>
      </w:r>
      <w:r>
        <w:rPr>
          <w:rStyle w:val="l5def1"/>
          <w:rFonts w:ascii="Times New Roman" w:hAnsi="Times New Roman" w:cs="Times New Roman"/>
        </w:rPr>
        <w:t>legala penalizatoare</w:t>
      </w:r>
      <w:r w:rsidRPr="00A735A6">
        <w:rPr>
          <w:spacing w:val="-1"/>
          <w:sz w:val="26"/>
          <w:szCs w:val="26"/>
          <w:lang w:val="ro-RO"/>
        </w:rPr>
        <w:t>, raportate la valoarea</w:t>
      </w:r>
      <w:r w:rsidRPr="00A735A6">
        <w:rPr>
          <w:sz w:val="26"/>
          <w:szCs w:val="26"/>
          <w:lang w:val="ro-RO"/>
        </w:rPr>
        <w:t xml:space="preserve"> neonorata la plata a facturii fara TVA.</w:t>
      </w:r>
      <w:r>
        <w:rPr>
          <w:sz w:val="26"/>
          <w:szCs w:val="26"/>
          <w:lang w:val="ro-RO"/>
        </w:rPr>
        <w:t xml:space="preserve"> Respectivele </w:t>
      </w:r>
      <w:r>
        <w:rPr>
          <w:spacing w:val="-1"/>
          <w:sz w:val="26"/>
          <w:szCs w:val="26"/>
          <w:lang w:val="ro-RO"/>
        </w:rPr>
        <w:t>penalitati nu pot depăşi valoarea neonorata la plată a facturii.</w:t>
      </w:r>
      <w:r>
        <w:rPr>
          <w:color w:val="000000"/>
          <w:sz w:val="26"/>
          <w:szCs w:val="26"/>
          <w:lang w:val="ro-RO"/>
        </w:rPr>
        <w:t xml:space="preserve"> </w:t>
      </w:r>
    </w:p>
    <w:p w:rsidR="001A04D6" w:rsidRPr="005114BB" w:rsidRDefault="001A04D6" w:rsidP="00082A04">
      <w:pPr>
        <w:pStyle w:val="BodyText"/>
        <w:ind w:firstLine="720"/>
        <w:rPr>
          <w:sz w:val="26"/>
          <w:szCs w:val="26"/>
          <w:lang w:val="ro-RO"/>
        </w:rPr>
      </w:pPr>
      <w:r>
        <w:rPr>
          <w:sz w:val="26"/>
          <w:szCs w:val="26"/>
          <w:lang w:val="ro-RO"/>
        </w:rPr>
        <w:t>12</w:t>
      </w:r>
      <w:r w:rsidRPr="005114BB">
        <w:rPr>
          <w:sz w:val="26"/>
          <w:szCs w:val="26"/>
          <w:lang w:val="ro-RO"/>
        </w:rPr>
        <w:t>.</w:t>
      </w:r>
      <w:r>
        <w:rPr>
          <w:sz w:val="26"/>
          <w:szCs w:val="26"/>
          <w:lang w:val="ro-RO"/>
        </w:rPr>
        <w:t>7</w:t>
      </w:r>
      <w:r w:rsidRPr="005114BB">
        <w:rPr>
          <w:sz w:val="26"/>
          <w:szCs w:val="26"/>
          <w:lang w:val="ro-RO"/>
        </w:rPr>
        <w:t xml:space="preserve">. Produsele livrate, care la sosirea la achizitor au documentaţii de însoţire incomplete sau lipsesc în totalitate,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1A04D6" w:rsidRPr="005114BB" w:rsidRDefault="001A04D6" w:rsidP="00082A04">
      <w:pPr>
        <w:pStyle w:val="BodyText"/>
        <w:ind w:firstLine="720"/>
        <w:rPr>
          <w:sz w:val="26"/>
          <w:szCs w:val="26"/>
          <w:lang w:val="ro-RO"/>
        </w:rPr>
      </w:pPr>
      <w:r w:rsidRPr="005114BB">
        <w:rPr>
          <w:sz w:val="26"/>
          <w:szCs w:val="26"/>
          <w:lang w:val="ro-RO"/>
        </w:rPr>
        <w:t xml:space="preserve">În cazul </w:t>
      </w:r>
      <w:r>
        <w:rPr>
          <w:sz w:val="26"/>
          <w:szCs w:val="26"/>
          <w:lang w:val="ro-RO"/>
        </w:rPr>
        <w:t>î</w:t>
      </w:r>
      <w:r w:rsidRPr="005114BB">
        <w:rPr>
          <w:sz w:val="26"/>
          <w:szCs w:val="26"/>
          <w:lang w:val="ro-RO"/>
        </w:rPr>
        <w:t xml:space="preserve">n care </w:t>
      </w:r>
      <w:r>
        <w:rPr>
          <w:sz w:val="26"/>
          <w:szCs w:val="26"/>
          <w:lang w:val="ro-RO"/>
        </w:rPr>
        <w:t>î</w:t>
      </w:r>
      <w:r w:rsidRPr="005114BB">
        <w:rPr>
          <w:sz w:val="26"/>
          <w:szCs w:val="26"/>
          <w:lang w:val="ro-RO"/>
        </w:rPr>
        <w:t>n decursul celor 15 zile de p</w:t>
      </w:r>
      <w:r>
        <w:rPr>
          <w:sz w:val="26"/>
          <w:szCs w:val="26"/>
          <w:lang w:val="ro-RO"/>
        </w:rPr>
        <w:t>ă</w:t>
      </w:r>
      <w:r w:rsidRPr="005114BB">
        <w:rPr>
          <w:sz w:val="26"/>
          <w:szCs w:val="26"/>
          <w:lang w:val="ro-RO"/>
        </w:rPr>
        <w:t xml:space="preserve">strare </w:t>
      </w:r>
      <w:r>
        <w:rPr>
          <w:sz w:val="26"/>
          <w:szCs w:val="26"/>
          <w:lang w:val="ro-RO"/>
        </w:rPr>
        <w:t>î</w:t>
      </w:r>
      <w:r w:rsidRPr="005114BB">
        <w:rPr>
          <w:sz w:val="26"/>
          <w:szCs w:val="26"/>
          <w:lang w:val="ro-RO"/>
        </w:rPr>
        <w:t>n custodie a produselor furnizorul completeaza documenta</w:t>
      </w:r>
      <w:r>
        <w:rPr>
          <w:sz w:val="26"/>
          <w:szCs w:val="26"/>
          <w:lang w:val="ro-RO"/>
        </w:rPr>
        <w:t>ţ</w:t>
      </w:r>
      <w:r w:rsidRPr="005114BB">
        <w:rPr>
          <w:sz w:val="26"/>
          <w:szCs w:val="26"/>
          <w:lang w:val="ro-RO"/>
        </w:rPr>
        <w:t xml:space="preserve">ia </w:t>
      </w:r>
      <w:r>
        <w:rPr>
          <w:sz w:val="26"/>
          <w:szCs w:val="26"/>
          <w:lang w:val="ro-RO"/>
        </w:rPr>
        <w:t>î</w:t>
      </w:r>
      <w:r w:rsidRPr="005114BB">
        <w:rPr>
          <w:sz w:val="26"/>
          <w:szCs w:val="26"/>
          <w:lang w:val="ro-RO"/>
        </w:rPr>
        <w:t xml:space="preserve">n baza careia se poate </w:t>
      </w:r>
      <w:r>
        <w:rPr>
          <w:sz w:val="26"/>
          <w:szCs w:val="26"/>
          <w:lang w:val="ro-RO"/>
        </w:rPr>
        <w:t>î</w:t>
      </w:r>
      <w:r w:rsidRPr="005114BB">
        <w:rPr>
          <w:sz w:val="26"/>
          <w:szCs w:val="26"/>
          <w:lang w:val="ro-RO"/>
        </w:rPr>
        <w:t xml:space="preserve">ntocmi nota de receptie, aceasta va fi </w:t>
      </w:r>
      <w:r>
        <w:rPr>
          <w:sz w:val="26"/>
          <w:szCs w:val="26"/>
          <w:lang w:val="ro-RO"/>
        </w:rPr>
        <w:t>î</w:t>
      </w:r>
      <w:r w:rsidRPr="005114BB">
        <w:rPr>
          <w:sz w:val="26"/>
          <w:szCs w:val="26"/>
          <w:lang w:val="ro-RO"/>
        </w:rPr>
        <w:t>ntocmit</w:t>
      </w:r>
      <w:r>
        <w:rPr>
          <w:sz w:val="26"/>
          <w:szCs w:val="26"/>
          <w:lang w:val="ro-RO"/>
        </w:rPr>
        <w:t>ă</w:t>
      </w:r>
      <w:r w:rsidRPr="005114BB">
        <w:rPr>
          <w:sz w:val="26"/>
          <w:szCs w:val="26"/>
          <w:lang w:val="ro-RO"/>
        </w:rPr>
        <w:t xml:space="preserve"> cu data la care a fost completat</w:t>
      </w:r>
      <w:r>
        <w:rPr>
          <w:sz w:val="26"/>
          <w:szCs w:val="26"/>
          <w:lang w:val="ro-RO"/>
        </w:rPr>
        <w:t>ă</w:t>
      </w:r>
      <w:r w:rsidRPr="005114BB">
        <w:rPr>
          <w:sz w:val="26"/>
          <w:szCs w:val="26"/>
          <w:lang w:val="ro-RO"/>
        </w:rPr>
        <w:t xml:space="preserve"> documenta</w:t>
      </w:r>
      <w:r>
        <w:rPr>
          <w:sz w:val="26"/>
          <w:szCs w:val="26"/>
          <w:lang w:val="ro-RO"/>
        </w:rPr>
        <w:t>ţ</w:t>
      </w:r>
      <w:r w:rsidRPr="005114BB">
        <w:rPr>
          <w:sz w:val="26"/>
          <w:szCs w:val="26"/>
          <w:lang w:val="ro-RO"/>
        </w:rPr>
        <w:t>ia respectiv</w:t>
      </w:r>
      <w:r>
        <w:rPr>
          <w:sz w:val="26"/>
          <w:szCs w:val="26"/>
          <w:lang w:val="ro-RO"/>
        </w:rPr>
        <w:t>ă</w:t>
      </w:r>
      <w:r w:rsidRPr="005114BB">
        <w:rPr>
          <w:sz w:val="26"/>
          <w:szCs w:val="26"/>
          <w:lang w:val="ro-RO"/>
        </w:rPr>
        <w:t>.</w:t>
      </w:r>
    </w:p>
    <w:p w:rsidR="001A04D6" w:rsidRPr="005114BB" w:rsidRDefault="001A04D6" w:rsidP="00082A04">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în conformitate cu art.12</w:t>
      </w:r>
      <w:r w:rsidRPr="005114BB">
        <w:rPr>
          <w:sz w:val="26"/>
          <w:szCs w:val="26"/>
          <w:lang w:val="ro-RO"/>
        </w:rPr>
        <w:t xml:space="preserve">.1., inclusiv pentru zilele </w:t>
      </w:r>
      <w:r>
        <w:rPr>
          <w:sz w:val="26"/>
          <w:szCs w:val="26"/>
          <w:lang w:val="ro-RO"/>
        </w:rPr>
        <w:t>î</w:t>
      </w:r>
      <w:r w:rsidRPr="005114BB">
        <w:rPr>
          <w:sz w:val="26"/>
          <w:szCs w:val="26"/>
          <w:lang w:val="ro-RO"/>
        </w:rPr>
        <w:t>n care produsele au fost p</w:t>
      </w:r>
      <w:r>
        <w:rPr>
          <w:sz w:val="26"/>
          <w:szCs w:val="26"/>
          <w:lang w:val="ro-RO"/>
        </w:rPr>
        <w:t>ă</w:t>
      </w:r>
      <w:r w:rsidRPr="005114BB">
        <w:rPr>
          <w:sz w:val="26"/>
          <w:szCs w:val="26"/>
          <w:lang w:val="ro-RO"/>
        </w:rPr>
        <w:t xml:space="preserve">strate </w:t>
      </w:r>
      <w:r>
        <w:rPr>
          <w:sz w:val="26"/>
          <w:szCs w:val="26"/>
          <w:lang w:val="ro-RO"/>
        </w:rPr>
        <w:t>î</w:t>
      </w:r>
      <w:r w:rsidRPr="005114BB">
        <w:rPr>
          <w:sz w:val="26"/>
          <w:szCs w:val="26"/>
          <w:lang w:val="ro-RO"/>
        </w:rPr>
        <w:t>n custodie.</w:t>
      </w:r>
    </w:p>
    <w:p w:rsidR="001A04D6" w:rsidRPr="005114BB" w:rsidRDefault="001A04D6" w:rsidP="00082A04">
      <w:pPr>
        <w:jc w:val="both"/>
        <w:rPr>
          <w:color w:val="000000"/>
          <w:sz w:val="26"/>
          <w:szCs w:val="26"/>
        </w:rPr>
      </w:pPr>
      <w:r>
        <w:rPr>
          <w:color w:val="000000"/>
          <w:sz w:val="26"/>
          <w:szCs w:val="26"/>
        </w:rPr>
        <w:t>   </w:t>
      </w:r>
      <w:r>
        <w:rPr>
          <w:color w:val="000000"/>
          <w:sz w:val="26"/>
          <w:szCs w:val="26"/>
        </w:rPr>
        <w:tab/>
        <w:t xml:space="preserve">12.8.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1A04D6" w:rsidRPr="005114BB" w:rsidRDefault="001A04D6" w:rsidP="00082A04">
      <w:pPr>
        <w:pStyle w:val="BodyTextIndent3"/>
        <w:ind w:left="0" w:firstLine="708"/>
        <w:jc w:val="both"/>
        <w:rPr>
          <w:sz w:val="26"/>
          <w:szCs w:val="26"/>
        </w:rPr>
      </w:pPr>
      <w:r>
        <w:rPr>
          <w:color w:val="000000"/>
          <w:sz w:val="26"/>
          <w:szCs w:val="26"/>
        </w:rPr>
        <w:t>12</w:t>
      </w:r>
      <w:r w:rsidRPr="005114BB">
        <w:rPr>
          <w:color w:val="000000"/>
          <w:sz w:val="26"/>
          <w:szCs w:val="26"/>
        </w:rPr>
        <w:t>.</w:t>
      </w:r>
      <w:r>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1A04D6" w:rsidRPr="005114BB" w:rsidRDefault="001A04D6" w:rsidP="00082A04">
      <w:pPr>
        <w:jc w:val="both"/>
        <w:rPr>
          <w:color w:val="000000"/>
          <w:spacing w:val="-6"/>
          <w:sz w:val="26"/>
          <w:szCs w:val="26"/>
        </w:rPr>
      </w:pPr>
      <w:r>
        <w:rPr>
          <w:sz w:val="26"/>
          <w:szCs w:val="26"/>
        </w:rPr>
        <w:tab/>
        <w:t>12</w:t>
      </w:r>
      <w:r w:rsidRPr="005114BB">
        <w:rPr>
          <w:sz w:val="26"/>
          <w:szCs w:val="26"/>
        </w:rPr>
        <w:t>.1</w:t>
      </w:r>
      <w:r>
        <w:rPr>
          <w:sz w:val="26"/>
          <w:szCs w:val="26"/>
        </w:rPr>
        <w:t>0</w:t>
      </w:r>
      <w:r w:rsidRPr="005114BB">
        <w:rPr>
          <w:sz w:val="26"/>
          <w:szCs w:val="26"/>
        </w:rPr>
        <w:t>.</w:t>
      </w:r>
      <w:r w:rsidRPr="005114BB">
        <w:rPr>
          <w:spacing w:val="2"/>
          <w:sz w:val="26"/>
          <w:szCs w:val="26"/>
        </w:rPr>
        <w:t xml:space="preserve"> </w:t>
      </w:r>
      <w:r w:rsidRPr="00401957">
        <w:rPr>
          <w:rStyle w:val="BodyTextChar"/>
          <w:color w:val="000000"/>
          <w:sz w:val="26"/>
          <w:szCs w:val="26"/>
          <w:lang w:val="ro-RO"/>
        </w:rPr>
        <w:t>Dacă valoarea penalităţilor nu acoperă prejudiciile produse p</w:t>
      </w:r>
      <w:r>
        <w:rPr>
          <w:rStyle w:val="BodyTextChar"/>
          <w:color w:val="000000"/>
          <w:sz w:val="26"/>
          <w:szCs w:val="26"/>
          <w:lang w:val="ro-RO"/>
        </w:rPr>
        <w:t>ă</w:t>
      </w:r>
      <w:r w:rsidRPr="00401957">
        <w:rPr>
          <w:rStyle w:val="BodyTextChar"/>
          <w:color w:val="000000"/>
          <w:sz w:val="26"/>
          <w:szCs w:val="26"/>
          <w:lang w:val="ro-RO"/>
        </w:rPr>
        <w:t>r</w:t>
      </w:r>
      <w:r>
        <w:rPr>
          <w:rStyle w:val="BodyTextChar"/>
          <w:color w:val="000000"/>
          <w:sz w:val="26"/>
          <w:szCs w:val="26"/>
          <w:lang w:val="ro-RO"/>
        </w:rPr>
        <w:t>ţ</w:t>
      </w:r>
      <w:r w:rsidRPr="00401957">
        <w:rPr>
          <w:rStyle w:val="BodyTextChar"/>
          <w:color w:val="000000"/>
          <w:sz w:val="26"/>
          <w:szCs w:val="26"/>
          <w:lang w:val="ro-RO"/>
        </w:rPr>
        <w: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1A04D6" w:rsidRPr="00BD62D2" w:rsidRDefault="001A04D6" w:rsidP="00082A04">
      <w:pPr>
        <w:jc w:val="both"/>
        <w:rPr>
          <w:b/>
          <w:color w:val="000000"/>
          <w:sz w:val="26"/>
          <w:szCs w:val="26"/>
          <w:u w:val="single"/>
        </w:rPr>
      </w:pPr>
    </w:p>
    <w:p w:rsidR="001A04D6" w:rsidRPr="00BD62D2" w:rsidRDefault="001A04D6" w:rsidP="00AF2D90">
      <w:pPr>
        <w:rPr>
          <w:b/>
          <w:color w:val="000000"/>
          <w:sz w:val="26"/>
          <w:szCs w:val="26"/>
        </w:rPr>
      </w:pPr>
      <w:r w:rsidRPr="00BD62D2">
        <w:rPr>
          <w:b/>
          <w:color w:val="000000"/>
          <w:sz w:val="26"/>
          <w:szCs w:val="26"/>
        </w:rPr>
        <w:t>   </w:t>
      </w:r>
      <w:r>
        <w:rPr>
          <w:b/>
          <w:color w:val="000000"/>
          <w:sz w:val="26"/>
          <w:szCs w:val="26"/>
        </w:rPr>
        <w:t>   13</w:t>
      </w:r>
      <w:r w:rsidRPr="00BD62D2">
        <w:rPr>
          <w:b/>
          <w:color w:val="000000"/>
          <w:sz w:val="26"/>
          <w:szCs w:val="26"/>
        </w:rPr>
        <w:t xml:space="preserve">. Recepţie, inspecţii şi teste </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Inspecţiile şi testele din cadrul recepţiei provizorii şi recepţiei finale (calitative) se vor face la destinaţia finală a produselor si anume: </w:t>
      </w:r>
    </w:p>
    <w:p w:rsidR="001A04D6" w:rsidRPr="00AF2D90" w:rsidRDefault="001A04D6" w:rsidP="00082A04">
      <w:pPr>
        <w:ind w:firstLine="720"/>
        <w:rPr>
          <w:color w:val="000000"/>
          <w:sz w:val="26"/>
          <w:szCs w:val="26"/>
          <w:lang w:val="it-IT"/>
        </w:rPr>
      </w:pPr>
      <w:r w:rsidRPr="00AF2D90">
        <w:rPr>
          <w:color w:val="000000"/>
          <w:sz w:val="26"/>
          <w:szCs w:val="26"/>
        </w:rPr>
        <w:t xml:space="preserve">- </w:t>
      </w:r>
      <w:r w:rsidRPr="00AF2D90">
        <w:rPr>
          <w:color w:val="000000"/>
          <w:sz w:val="26"/>
          <w:szCs w:val="26"/>
          <w:lang w:val="it-IT"/>
        </w:rPr>
        <w:t>Centrala Termoelectrica Bucureşti Sud:</w:t>
      </w:r>
      <w:r w:rsidRPr="00AF2D90">
        <w:rPr>
          <w:color w:val="000000"/>
          <w:sz w:val="26"/>
          <w:szCs w:val="26"/>
        </w:rPr>
        <w:t xml:space="preserve"> </w:t>
      </w:r>
      <w:r w:rsidRPr="00AF2D90">
        <w:rPr>
          <w:color w:val="000000"/>
          <w:sz w:val="26"/>
          <w:szCs w:val="26"/>
          <w:lang w:val="it-IT"/>
        </w:rPr>
        <w:t xml:space="preserve">Str. Releului, nr.2, sector 3 </w:t>
      </w:r>
    </w:p>
    <w:p w:rsidR="001A04D6" w:rsidRPr="00AF2D90" w:rsidRDefault="001A04D6" w:rsidP="00082A04">
      <w:pPr>
        <w:ind w:left="-373" w:firstLine="1093"/>
        <w:rPr>
          <w:color w:val="000000"/>
          <w:sz w:val="26"/>
          <w:szCs w:val="26"/>
          <w:lang w:val="it-IT"/>
        </w:rPr>
      </w:pPr>
      <w:r w:rsidRPr="00AF2D90">
        <w:rPr>
          <w:color w:val="000000"/>
          <w:sz w:val="26"/>
          <w:szCs w:val="26"/>
          <w:lang w:val="it-IT"/>
        </w:rPr>
        <w:t>- Centrala Termoelectrica Bucureşti Vest:</w:t>
      </w:r>
      <w:r w:rsidRPr="00AF2D90">
        <w:rPr>
          <w:color w:val="000000"/>
          <w:sz w:val="26"/>
          <w:szCs w:val="26"/>
        </w:rPr>
        <w:t xml:space="preserve"> </w:t>
      </w:r>
      <w:r w:rsidRPr="00AF2D90">
        <w:rPr>
          <w:color w:val="000000"/>
          <w:sz w:val="26"/>
          <w:szCs w:val="26"/>
          <w:lang w:val="it-IT"/>
        </w:rPr>
        <w:t>B-dul Timişoara, nr.106, sector 6</w:t>
      </w:r>
    </w:p>
    <w:p w:rsidR="001A04D6" w:rsidRPr="00AF2D90" w:rsidRDefault="001A04D6" w:rsidP="00082A04">
      <w:pPr>
        <w:ind w:firstLine="720"/>
        <w:rPr>
          <w:color w:val="000000"/>
          <w:sz w:val="26"/>
          <w:szCs w:val="26"/>
        </w:rPr>
      </w:pPr>
      <w:r w:rsidRPr="00AF2D90">
        <w:rPr>
          <w:color w:val="000000"/>
          <w:sz w:val="26"/>
          <w:szCs w:val="26"/>
        </w:rPr>
        <w:t xml:space="preserve">- </w:t>
      </w:r>
      <w:r w:rsidRPr="00AF2D90">
        <w:rPr>
          <w:color w:val="000000"/>
          <w:sz w:val="26"/>
          <w:szCs w:val="26"/>
          <w:lang w:val="it-IT"/>
        </w:rPr>
        <w:t xml:space="preserve">Centrala Termoelectrica Progresu : Str. </w:t>
      </w:r>
      <w:r w:rsidRPr="00AF2D90">
        <w:rPr>
          <w:color w:val="000000"/>
          <w:sz w:val="26"/>
          <w:szCs w:val="26"/>
        </w:rPr>
        <w:t xml:space="preserve">Pogoanelor, nr.2, sector 4 </w:t>
      </w:r>
    </w:p>
    <w:p w:rsidR="001A04D6" w:rsidRPr="00AF2D90" w:rsidRDefault="001A04D6" w:rsidP="00082A04">
      <w:pPr>
        <w:ind w:firstLine="720"/>
        <w:jc w:val="both"/>
        <w:rPr>
          <w:color w:val="000000"/>
          <w:sz w:val="26"/>
          <w:szCs w:val="26"/>
        </w:rPr>
      </w:pPr>
      <w:r w:rsidRPr="00AF2D90">
        <w:rPr>
          <w:color w:val="000000"/>
          <w:sz w:val="26"/>
          <w:szCs w:val="26"/>
        </w:rPr>
        <w:t>- Centrala Termoelectrica Grozăveşti: Spl.Independenţei, nr.229, sector 6</w:t>
      </w:r>
      <w:r>
        <w:rPr>
          <w:color w:val="000000"/>
          <w:sz w:val="26"/>
          <w:szCs w:val="26"/>
        </w:rPr>
        <w:t>.</w:t>
      </w:r>
    </w:p>
    <w:p w:rsidR="001A04D6" w:rsidRPr="00B91397" w:rsidRDefault="001A04D6" w:rsidP="00082A04">
      <w:pPr>
        <w:pStyle w:val="BodyText"/>
        <w:ind w:firstLine="708"/>
        <w:rPr>
          <w:color w:val="FF0000"/>
          <w:sz w:val="26"/>
          <w:szCs w:val="26"/>
          <w:lang w:val="ro-RO"/>
        </w:rPr>
      </w:pPr>
      <w:r w:rsidRPr="00A92A60">
        <w:rPr>
          <w:sz w:val="26"/>
          <w:szCs w:val="26"/>
          <w:lang w:val="ro-RO"/>
        </w:rPr>
        <w:t xml:space="preserve">14.4. Recepţia cantitativă şi calitativă se efectuează la achizitor,  în termen de 3 zile </w:t>
      </w:r>
      <w:r>
        <w:rPr>
          <w:sz w:val="26"/>
          <w:szCs w:val="26"/>
          <w:lang w:val="ro-RO"/>
        </w:rPr>
        <w:t xml:space="preserve">lucrătoare </w:t>
      </w:r>
      <w:r w:rsidRPr="00A92A60">
        <w:rPr>
          <w:sz w:val="26"/>
          <w:szCs w:val="26"/>
          <w:lang w:val="ro-RO"/>
        </w:rPr>
        <w:t>de la data primirii produselor, termen în care este convocat furnizorul în caz de neconformităţi calitative sau cantitative.</w:t>
      </w:r>
    </w:p>
    <w:p w:rsidR="001A04D6" w:rsidRPr="00987362" w:rsidRDefault="001A04D6" w:rsidP="00082A04">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1A04D6" w:rsidRPr="00987362" w:rsidRDefault="001A04D6" w:rsidP="00082A04">
      <w:pPr>
        <w:jc w:val="both"/>
        <w:rPr>
          <w:color w:val="000000"/>
          <w:sz w:val="26"/>
          <w:szCs w:val="26"/>
        </w:rPr>
      </w:pPr>
      <w:r w:rsidRPr="00987362">
        <w:rPr>
          <w:color w:val="000000"/>
          <w:sz w:val="26"/>
          <w:szCs w:val="26"/>
        </w:rPr>
        <w:t xml:space="preserve">   a) de a înlocui produsele refuzate; sau </w:t>
      </w:r>
    </w:p>
    <w:p w:rsidR="001A04D6" w:rsidRDefault="001A04D6" w:rsidP="00082A04">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1A04D6" w:rsidRPr="00C77E5D" w:rsidRDefault="001A04D6" w:rsidP="00082A04">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1A04D6" w:rsidRPr="00C77E5D" w:rsidRDefault="001A04D6" w:rsidP="00082A04">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1A04D6" w:rsidRPr="00987362" w:rsidRDefault="001A04D6" w:rsidP="00082A04">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1A04D6" w:rsidRDefault="001A04D6" w:rsidP="00082A04">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numărare şi întocmirea (completarea) de către achizitor a notei de recepţie si constatare diferenţe,</w:t>
      </w:r>
      <w:r w:rsidRPr="004558B0">
        <w:rPr>
          <w:sz w:val="26"/>
          <w:szCs w:val="26"/>
        </w:rPr>
        <w:t xml:space="preserve"> pe baza următoarelor documente prezentate de furnizor:</w:t>
      </w:r>
    </w:p>
    <w:p w:rsidR="001A04D6" w:rsidRDefault="001A04D6" w:rsidP="00082A04">
      <w:pPr>
        <w:pStyle w:val="BodyText"/>
        <w:ind w:firstLine="720"/>
        <w:rPr>
          <w:sz w:val="26"/>
          <w:szCs w:val="26"/>
          <w:lang w:val="ro-RO"/>
        </w:rPr>
      </w:pPr>
      <w:r w:rsidRPr="00E13CCC">
        <w:rPr>
          <w:sz w:val="26"/>
          <w:szCs w:val="26"/>
          <w:lang w:val="ro-RO"/>
        </w:rPr>
        <w:t xml:space="preserve">- </w:t>
      </w:r>
      <w:r>
        <w:rPr>
          <w:sz w:val="26"/>
          <w:szCs w:val="26"/>
          <w:lang w:val="ro-RO"/>
        </w:rPr>
        <w:t>avizul de însoţire a mărfii</w:t>
      </w:r>
      <w:r w:rsidRPr="00E13CCC">
        <w:rPr>
          <w:sz w:val="26"/>
          <w:szCs w:val="26"/>
          <w:lang w:val="ro-RO"/>
        </w:rPr>
        <w:t>;</w:t>
      </w:r>
    </w:p>
    <w:p w:rsidR="001A04D6" w:rsidRPr="00E13CCC" w:rsidRDefault="001A04D6" w:rsidP="00082A04">
      <w:pPr>
        <w:pStyle w:val="BodyText"/>
        <w:ind w:firstLine="720"/>
        <w:rPr>
          <w:sz w:val="26"/>
          <w:szCs w:val="26"/>
          <w:lang w:val="ro-RO"/>
        </w:rPr>
      </w:pPr>
      <w:r w:rsidRPr="00184D69">
        <w:rPr>
          <w:color w:val="000000"/>
          <w:sz w:val="26"/>
          <w:szCs w:val="26"/>
          <w:lang w:val="ro-RO"/>
        </w:rPr>
        <w:t>-</w:t>
      </w:r>
      <w:r>
        <w:rPr>
          <w:color w:val="FF0000"/>
          <w:sz w:val="26"/>
          <w:szCs w:val="26"/>
          <w:lang w:val="ro-RO"/>
        </w:rPr>
        <w:t xml:space="preserve"> </w:t>
      </w:r>
      <w:r w:rsidRPr="00AF2D90">
        <w:rPr>
          <w:color w:val="000000"/>
          <w:sz w:val="26"/>
          <w:szCs w:val="26"/>
          <w:lang w:val="ro-RO"/>
        </w:rPr>
        <w:t>declaraţia de conformitate</w:t>
      </w:r>
      <w:r w:rsidRPr="00AF2D90">
        <w:rPr>
          <w:color w:val="FF0000"/>
          <w:sz w:val="26"/>
          <w:szCs w:val="26"/>
          <w:lang w:val="ro-RO"/>
        </w:rPr>
        <w:t xml:space="preserve"> </w:t>
      </w:r>
      <w:r w:rsidRPr="00AF2D90">
        <w:rPr>
          <w:color w:val="000000"/>
          <w:sz w:val="26"/>
          <w:szCs w:val="26"/>
          <w:lang w:val="ro-RO"/>
        </w:rPr>
        <w:t>emisa de producător;</w:t>
      </w:r>
    </w:p>
    <w:p w:rsidR="001A04D6" w:rsidRPr="00987362" w:rsidRDefault="001A04D6" w:rsidP="00082A04">
      <w:pPr>
        <w:pStyle w:val="BodyText"/>
        <w:ind w:firstLine="720"/>
        <w:rPr>
          <w:sz w:val="26"/>
          <w:szCs w:val="26"/>
          <w:lang w:val="ro-RO"/>
        </w:rPr>
      </w:pPr>
      <w:r w:rsidRPr="00987362">
        <w:rPr>
          <w:sz w:val="26"/>
          <w:szCs w:val="26"/>
          <w:lang w:val="ro-RO"/>
        </w:rPr>
        <w:t>- certificatul de calitate</w:t>
      </w:r>
      <w:r>
        <w:rPr>
          <w:sz w:val="26"/>
          <w:szCs w:val="26"/>
          <w:lang w:val="ro-RO"/>
        </w:rPr>
        <w:t xml:space="preserve"> </w:t>
      </w:r>
      <w:r w:rsidRPr="00987362">
        <w:rPr>
          <w:sz w:val="26"/>
          <w:szCs w:val="26"/>
          <w:lang w:val="ro-RO"/>
        </w:rPr>
        <w:t xml:space="preserve"> emis de producător;</w:t>
      </w:r>
    </w:p>
    <w:p w:rsidR="001A04D6" w:rsidRPr="00184D69" w:rsidRDefault="001A04D6" w:rsidP="00082A04">
      <w:pPr>
        <w:pStyle w:val="BodyText"/>
        <w:ind w:firstLine="720"/>
        <w:rPr>
          <w:color w:val="000000"/>
          <w:sz w:val="26"/>
          <w:szCs w:val="26"/>
          <w:lang w:val="ro-RO"/>
        </w:rPr>
      </w:pPr>
      <w:r w:rsidRPr="00184D69">
        <w:rPr>
          <w:color w:val="000000"/>
          <w:sz w:val="26"/>
          <w:szCs w:val="26"/>
          <w:lang w:val="ro-RO"/>
        </w:rPr>
        <w:t>- certificatul de garanţie tehnică conform art.20 şi 21 din legea nr.449/2003</w:t>
      </w:r>
      <w:r>
        <w:rPr>
          <w:color w:val="000000"/>
          <w:sz w:val="26"/>
          <w:szCs w:val="26"/>
          <w:lang w:val="ro-RO"/>
        </w:rPr>
        <w:t>;</w:t>
      </w:r>
      <w:r w:rsidRPr="00184D69">
        <w:rPr>
          <w:color w:val="000000"/>
          <w:sz w:val="26"/>
          <w:szCs w:val="26"/>
          <w:lang w:val="ro-RO"/>
        </w:rPr>
        <w:t xml:space="preserve"> </w:t>
      </w:r>
    </w:p>
    <w:p w:rsidR="001A04D6" w:rsidRDefault="001A04D6" w:rsidP="00082A04">
      <w:pPr>
        <w:pStyle w:val="BodyText"/>
        <w:ind w:firstLine="720"/>
        <w:rPr>
          <w:sz w:val="26"/>
          <w:szCs w:val="26"/>
          <w:lang w:val="ro-RO"/>
        </w:rPr>
      </w:pPr>
      <w:r>
        <w:rPr>
          <w:sz w:val="26"/>
          <w:szCs w:val="26"/>
          <w:lang w:val="ro-RO"/>
        </w:rPr>
        <w:t>- documente de transport (daca este cazul);</w:t>
      </w:r>
    </w:p>
    <w:p w:rsidR="001A04D6" w:rsidRPr="00987362" w:rsidRDefault="001A04D6" w:rsidP="008A5FB9">
      <w:pPr>
        <w:pStyle w:val="BodyText"/>
        <w:ind w:firstLine="720"/>
        <w:rPr>
          <w:sz w:val="26"/>
          <w:szCs w:val="26"/>
          <w:lang w:val="ro-RO"/>
        </w:rPr>
      </w:pPr>
      <w:r>
        <w:rPr>
          <w:sz w:val="26"/>
          <w:szCs w:val="26"/>
          <w:lang w:val="ro-RO"/>
        </w:rPr>
        <w:t>- fişa tehnică/ carte tehnică / manual de intreţinere / formulare specifice verificărilor sub presiune în cazul reciprienţilor</w:t>
      </w:r>
      <w:r w:rsidRPr="00987362">
        <w:rPr>
          <w:sz w:val="26"/>
          <w:szCs w:val="26"/>
          <w:lang w:val="ro-RO"/>
        </w:rPr>
        <w:t>, în limba română;</w:t>
      </w:r>
    </w:p>
    <w:p w:rsidR="001A04D6" w:rsidRDefault="001A04D6" w:rsidP="00082A04">
      <w:pPr>
        <w:pStyle w:val="BodyText"/>
        <w:ind w:firstLine="720"/>
        <w:rPr>
          <w:sz w:val="26"/>
          <w:szCs w:val="26"/>
          <w:lang w:val="ro-RO"/>
        </w:rPr>
      </w:pPr>
      <w:r w:rsidRPr="00987362">
        <w:rPr>
          <w:sz w:val="26"/>
          <w:szCs w:val="26"/>
          <w:lang w:val="ro-RO"/>
        </w:rPr>
        <w:t xml:space="preserve">- </w:t>
      </w:r>
      <w:r>
        <w:rPr>
          <w:sz w:val="26"/>
          <w:szCs w:val="26"/>
          <w:lang w:val="ro-RO"/>
        </w:rPr>
        <w:t>documentatia</w:t>
      </w:r>
      <w:r w:rsidRPr="00987362">
        <w:rPr>
          <w:sz w:val="26"/>
          <w:szCs w:val="26"/>
          <w:lang w:val="ro-RO"/>
        </w:rPr>
        <w:t xml:space="preserve"> tehnică a produsului emisă de produ</w:t>
      </w:r>
      <w:r>
        <w:rPr>
          <w:sz w:val="26"/>
          <w:szCs w:val="26"/>
          <w:lang w:val="ro-RO"/>
        </w:rPr>
        <w:t>cător, redactată în limba română, referitoare la ritmicitatea / volumul intretinerilor tehnice necesare pe timpul exploatarii/introducerii in serviciu, dar si la operatorii economici autorizati pentru activitati de mentenanta;</w:t>
      </w:r>
    </w:p>
    <w:p w:rsidR="001A04D6" w:rsidRDefault="001A04D6" w:rsidP="00082A04">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1A04D6" w:rsidRDefault="001A04D6" w:rsidP="00082A04">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1A04D6" w:rsidRPr="005A1DF8" w:rsidRDefault="001A04D6" w:rsidP="00082A04">
      <w:pPr>
        <w:ind w:firstLine="708"/>
        <w:jc w:val="both"/>
        <w:rPr>
          <w:color w:val="000000"/>
          <w:sz w:val="26"/>
          <w:szCs w:val="26"/>
        </w:rPr>
      </w:pPr>
      <w:r w:rsidRPr="001306E6">
        <w:rPr>
          <w:color w:val="000000"/>
          <w:sz w:val="26"/>
          <w:szCs w:val="26"/>
        </w:rPr>
        <w:t>14.10.</w:t>
      </w:r>
      <w:r>
        <w:rPr>
          <w:sz w:val="26"/>
          <w:szCs w:val="26"/>
        </w:rPr>
        <w:t xml:space="preserve"> </w:t>
      </w:r>
      <w:r w:rsidRPr="005A1DF8">
        <w:rPr>
          <w:sz w:val="26"/>
          <w:szCs w:val="26"/>
        </w:rPr>
        <w:t>Prevederile</w:t>
      </w:r>
      <w:r>
        <w:rPr>
          <w:sz w:val="26"/>
          <w:szCs w:val="26"/>
        </w:rPr>
        <w:t xml:space="preserve"> clauzelor 14.1-</w:t>
      </w:r>
      <w:r w:rsidRPr="001306E6">
        <w:rPr>
          <w:color w:val="000000"/>
          <w:sz w:val="26"/>
          <w:szCs w:val="26"/>
        </w:rPr>
        <w:t>14.9</w:t>
      </w:r>
      <w:r w:rsidRPr="005A1DF8">
        <w:rPr>
          <w:sz w:val="26"/>
          <w:szCs w:val="26"/>
        </w:rPr>
        <w:t xml:space="preserve"> nu îl vor absolvi pe furnizor de obligaţia asumării garanţiilor sau altor obligaţii prevăzute în contract.</w:t>
      </w:r>
    </w:p>
    <w:p w:rsidR="001A04D6" w:rsidRPr="00BD62D2" w:rsidRDefault="001A04D6" w:rsidP="00082A04">
      <w:pPr>
        <w:jc w:val="both"/>
        <w:rPr>
          <w:color w:val="000000"/>
          <w:sz w:val="26"/>
          <w:szCs w:val="26"/>
        </w:rPr>
      </w:pPr>
    </w:p>
    <w:p w:rsidR="001A04D6" w:rsidRPr="00BD62D2" w:rsidRDefault="001A04D6"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1A04D6" w:rsidRPr="00BD62D2" w:rsidRDefault="001A04D6"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1A04D6" w:rsidRDefault="001A04D6"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1A04D6" w:rsidRPr="00BD62D2" w:rsidRDefault="001A04D6" w:rsidP="00082A04">
      <w:pPr>
        <w:jc w:val="both"/>
        <w:rPr>
          <w:sz w:val="26"/>
          <w:szCs w:val="26"/>
        </w:rPr>
      </w:pPr>
      <w:r>
        <w:rPr>
          <w:sz w:val="26"/>
          <w:szCs w:val="26"/>
        </w:rPr>
        <w:tab/>
        <w:t>Pe ambalaj vor fi trecute cel putin informaţiile precizate in caietul de sarcini la cap.5.1.</w:t>
      </w:r>
    </w:p>
    <w:p w:rsidR="001A04D6" w:rsidRDefault="001A04D6" w:rsidP="00082A04">
      <w:pPr>
        <w:ind w:firstLine="708"/>
        <w:jc w:val="both"/>
        <w:rPr>
          <w:color w:val="000000"/>
          <w:sz w:val="26"/>
          <w:szCs w:val="26"/>
        </w:rPr>
      </w:pPr>
      <w:r>
        <w:rPr>
          <w:color w:val="000000"/>
          <w:sz w:val="26"/>
          <w:szCs w:val="26"/>
        </w:rPr>
        <w:t>15</w:t>
      </w:r>
      <w:r w:rsidRPr="00BD62D2">
        <w:rPr>
          <w:color w:val="000000"/>
          <w:sz w:val="26"/>
          <w:szCs w:val="26"/>
        </w:rPr>
        <w:t xml:space="preserve">.2. Marcajul se face conform standardelor, </w:t>
      </w:r>
      <w:r>
        <w:rPr>
          <w:color w:val="000000"/>
          <w:sz w:val="26"/>
          <w:szCs w:val="26"/>
        </w:rPr>
        <w:t xml:space="preserve">cap.5.1 din </w:t>
      </w:r>
      <w:r w:rsidRPr="00BD62D2">
        <w:rPr>
          <w:color w:val="000000"/>
          <w:sz w:val="26"/>
          <w:szCs w:val="26"/>
        </w:rPr>
        <w:t>caiet</w:t>
      </w:r>
      <w:r>
        <w:rPr>
          <w:color w:val="000000"/>
          <w:sz w:val="26"/>
          <w:szCs w:val="26"/>
        </w:rPr>
        <w:t>ul</w:t>
      </w:r>
      <w:r w:rsidRPr="00BD62D2">
        <w:rPr>
          <w:color w:val="000000"/>
          <w:sz w:val="26"/>
          <w:szCs w:val="26"/>
        </w:rPr>
        <w:t xml:space="preserve"> de sarcini, documentaţiilor tehnice de produs, normelor interne departamentale, etc.</w:t>
      </w:r>
    </w:p>
    <w:p w:rsidR="001A04D6" w:rsidRPr="00BD62D2" w:rsidRDefault="001A04D6" w:rsidP="00082A04">
      <w:pPr>
        <w:ind w:firstLine="708"/>
        <w:jc w:val="both"/>
        <w:rPr>
          <w:color w:val="000000"/>
          <w:sz w:val="26"/>
          <w:szCs w:val="26"/>
        </w:rPr>
      </w:pPr>
      <w:r>
        <w:rPr>
          <w:color w:val="000000"/>
          <w:sz w:val="26"/>
          <w:szCs w:val="26"/>
        </w:rPr>
        <w:t>15.3. Stingătoarele vor fi însoţite de documentaţia tehnică în limba ramână  referitoare la particularităţi de depozitare şi de intreţinere a acestora conform cap.5 din caietul de sarcini.</w:t>
      </w:r>
    </w:p>
    <w:p w:rsidR="001A04D6" w:rsidRPr="00BD62D2" w:rsidRDefault="001A04D6"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1A04D6" w:rsidRPr="00BD62D2" w:rsidRDefault="001A04D6" w:rsidP="00082A04">
      <w:pPr>
        <w:jc w:val="both"/>
        <w:rPr>
          <w:color w:val="000000"/>
          <w:sz w:val="26"/>
          <w:szCs w:val="26"/>
        </w:rPr>
      </w:pPr>
    </w:p>
    <w:p w:rsidR="001A04D6" w:rsidRPr="00BD62D2" w:rsidRDefault="001A04D6"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14.3.</w:t>
      </w:r>
    </w:p>
    <w:p w:rsidR="001A04D6" w:rsidRPr="00BD62D2" w:rsidRDefault="001A04D6"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1A04D6" w:rsidRPr="00C54F37" w:rsidRDefault="001A04D6"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1A04D6" w:rsidRPr="00BD62D2" w:rsidRDefault="001A04D6"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1A04D6" w:rsidRPr="00987362" w:rsidRDefault="001A04D6"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1A04D6" w:rsidRPr="00BD62D2" w:rsidRDefault="001A04D6"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1A04D6" w:rsidRPr="00BD62D2" w:rsidRDefault="001A04D6" w:rsidP="00082A04">
      <w:pPr>
        <w:jc w:val="both"/>
        <w:rPr>
          <w:color w:val="000000"/>
          <w:sz w:val="26"/>
          <w:szCs w:val="26"/>
        </w:rPr>
      </w:pPr>
      <w:r w:rsidRPr="00BD62D2">
        <w:rPr>
          <w:color w:val="000000"/>
          <w:sz w:val="26"/>
          <w:szCs w:val="26"/>
        </w:rPr>
        <w:t xml:space="preserve"> </w:t>
      </w:r>
    </w:p>
    <w:p w:rsidR="001A04D6" w:rsidRPr="00BD62D2" w:rsidRDefault="001A04D6" w:rsidP="00082A04">
      <w:pPr>
        <w:jc w:val="both"/>
        <w:rPr>
          <w:b/>
          <w:color w:val="000000"/>
          <w:sz w:val="26"/>
          <w:szCs w:val="26"/>
        </w:rPr>
      </w:pPr>
      <w:r>
        <w:rPr>
          <w:b/>
          <w:color w:val="000000"/>
          <w:sz w:val="26"/>
          <w:szCs w:val="26"/>
        </w:rPr>
        <w:t xml:space="preserve">   17</w:t>
      </w:r>
      <w:r w:rsidRPr="00BD62D2">
        <w:rPr>
          <w:b/>
          <w:color w:val="000000"/>
          <w:sz w:val="26"/>
          <w:szCs w:val="26"/>
        </w:rPr>
        <w:t xml:space="preserve">. Asigurări </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1A04D6" w:rsidRPr="00BD62D2" w:rsidRDefault="001A04D6" w:rsidP="00082A04">
      <w:pPr>
        <w:jc w:val="both"/>
        <w:rPr>
          <w:color w:val="000000"/>
          <w:sz w:val="26"/>
          <w:szCs w:val="26"/>
        </w:rPr>
      </w:pPr>
    </w:p>
    <w:p w:rsidR="001A04D6" w:rsidRPr="00BD62D2" w:rsidRDefault="001A04D6" w:rsidP="00082A04">
      <w:pPr>
        <w:jc w:val="both"/>
        <w:rPr>
          <w:b/>
          <w:color w:val="000000"/>
          <w:sz w:val="26"/>
          <w:szCs w:val="26"/>
        </w:rPr>
      </w:pPr>
      <w:r w:rsidRPr="00BD62D2">
        <w:rPr>
          <w:color w:val="000000"/>
          <w:sz w:val="26"/>
          <w:szCs w:val="26"/>
        </w:rPr>
        <w:t>   </w:t>
      </w:r>
      <w:r>
        <w:rPr>
          <w:b/>
          <w:color w:val="000000"/>
          <w:sz w:val="26"/>
          <w:szCs w:val="26"/>
        </w:rPr>
        <w:t>18</w:t>
      </w:r>
      <w:r w:rsidRPr="00BD62D2">
        <w:rPr>
          <w:b/>
          <w:color w:val="000000"/>
          <w:sz w:val="26"/>
          <w:szCs w:val="26"/>
        </w:rPr>
        <w:t xml:space="preserve">. Perioada de garanţie </w:t>
      </w:r>
      <w:r>
        <w:rPr>
          <w:b/>
          <w:color w:val="000000"/>
          <w:sz w:val="26"/>
          <w:szCs w:val="26"/>
        </w:rPr>
        <w:t xml:space="preserve">tehnica </w:t>
      </w:r>
      <w:r w:rsidRPr="006C2F53">
        <w:rPr>
          <w:b/>
          <w:color w:val="000000"/>
          <w:sz w:val="26"/>
          <w:szCs w:val="26"/>
        </w:rPr>
        <w:t>si de depozitare</w:t>
      </w:r>
      <w:r>
        <w:rPr>
          <w:b/>
          <w:color w:val="000000"/>
          <w:sz w:val="26"/>
          <w:szCs w:val="26"/>
        </w:rPr>
        <w:t xml:space="preserve"> </w:t>
      </w:r>
      <w:r w:rsidRPr="00BD62D2">
        <w:rPr>
          <w:b/>
          <w:color w:val="000000"/>
          <w:sz w:val="26"/>
          <w:szCs w:val="26"/>
        </w:rPr>
        <w:t xml:space="preserve">acordată produselor </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18.1. </w:t>
      </w:r>
      <w:r w:rsidRPr="00BD62D2">
        <w:rPr>
          <w:color w:val="000000"/>
          <w:sz w:val="26"/>
          <w:szCs w:val="26"/>
        </w:rPr>
        <w:t xml:space="preserve">Furnizorul are obligaţia de a garanta că produsele furnizate prin contract sunt noi, nefolosite, </w:t>
      </w:r>
      <w:r w:rsidRPr="0077044A">
        <w:rPr>
          <w:sz w:val="26"/>
          <w:szCs w:val="26"/>
        </w:rPr>
        <w:t>de fabricaţie recentă</w:t>
      </w:r>
      <w:r w:rsidRPr="00BD62D2">
        <w:rPr>
          <w:color w:val="000000"/>
          <w:sz w:val="26"/>
          <w:szCs w:val="26"/>
        </w:rPr>
        <w:t xml:space="preserve">.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1A04D6" w:rsidRPr="00BD62D2" w:rsidRDefault="001A04D6" w:rsidP="00082A04">
      <w:pPr>
        <w:pStyle w:val="BodyText"/>
        <w:ind w:firstLine="708"/>
        <w:rPr>
          <w:color w:val="000000"/>
          <w:sz w:val="26"/>
          <w:szCs w:val="26"/>
          <w:lang w:val="pt-BR"/>
        </w:rPr>
      </w:pPr>
      <w:r>
        <w:rPr>
          <w:color w:val="000000"/>
          <w:sz w:val="26"/>
          <w:szCs w:val="26"/>
          <w:lang w:val="pt-BR"/>
        </w:rPr>
        <w:t xml:space="preserve">18.2. </w:t>
      </w:r>
      <w:r w:rsidRPr="00BD62D2">
        <w:rPr>
          <w:color w:val="000000"/>
          <w:sz w:val="26"/>
          <w:szCs w:val="26"/>
          <w:lang w:val="pt-BR"/>
        </w:rPr>
        <w:t xml:space="preserve">(1) Perioada de garanţie </w:t>
      </w:r>
      <w:r>
        <w:rPr>
          <w:color w:val="000000"/>
          <w:sz w:val="26"/>
          <w:szCs w:val="26"/>
          <w:lang w:val="pt-BR"/>
        </w:rPr>
        <w:t xml:space="preserve">tenică </w:t>
      </w:r>
      <w:r w:rsidRPr="00BD62D2">
        <w:rPr>
          <w:color w:val="000000"/>
          <w:sz w:val="26"/>
          <w:szCs w:val="26"/>
          <w:lang w:val="pt-BR"/>
        </w:rPr>
        <w:t>acordată produselor de c</w:t>
      </w:r>
      <w:r>
        <w:rPr>
          <w:color w:val="000000"/>
          <w:sz w:val="26"/>
          <w:szCs w:val="26"/>
          <w:lang w:val="pt-BR"/>
        </w:rPr>
        <w:t>ă</w:t>
      </w:r>
      <w:r w:rsidRPr="00BD62D2">
        <w:rPr>
          <w:color w:val="000000"/>
          <w:sz w:val="26"/>
          <w:szCs w:val="26"/>
          <w:lang w:val="pt-BR"/>
        </w:rPr>
        <w:t>tre furnizor este cea declarată în propunerea tehnic</w:t>
      </w:r>
      <w:r>
        <w:rPr>
          <w:color w:val="000000"/>
          <w:sz w:val="26"/>
          <w:szCs w:val="26"/>
          <w:lang w:val="pt-BR"/>
        </w:rPr>
        <w:t>ă</w:t>
      </w:r>
      <w:r w:rsidRPr="00BD62D2">
        <w:rPr>
          <w:color w:val="000000"/>
          <w:sz w:val="26"/>
          <w:szCs w:val="26"/>
          <w:lang w:val="pt-BR"/>
        </w:rPr>
        <w:t xml:space="preserve">. </w:t>
      </w:r>
    </w:p>
    <w:p w:rsidR="001A04D6" w:rsidRDefault="001A04D6"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6C2F53">
        <w:rPr>
          <w:color w:val="000000"/>
          <w:sz w:val="26"/>
          <w:szCs w:val="26"/>
          <w:lang w:val="ro-RO"/>
        </w:rPr>
        <w:t>_____ luni</w:t>
      </w:r>
      <w:r w:rsidRPr="00B375CF">
        <w:rPr>
          <w:color w:val="FF0000"/>
          <w:sz w:val="26"/>
          <w:szCs w:val="26"/>
          <w:lang w:val="ro-RO"/>
        </w:rPr>
        <w:t xml:space="preserve"> </w:t>
      </w:r>
      <w:r w:rsidRPr="00BD62D2">
        <w:rPr>
          <w:color w:val="000000"/>
          <w:sz w:val="26"/>
          <w:szCs w:val="26"/>
          <w:lang w:val="ro-RO"/>
        </w:rPr>
        <w:t>de la livrarea produselor către achizitor.</w:t>
      </w:r>
      <w:r w:rsidRPr="00BD62D2">
        <w:rPr>
          <w:color w:val="000000"/>
          <w:sz w:val="26"/>
          <w:szCs w:val="26"/>
          <w:lang w:val="ro-RO"/>
        </w:rPr>
        <w:tab/>
      </w:r>
    </w:p>
    <w:p w:rsidR="001A04D6" w:rsidRPr="006C2F53" w:rsidRDefault="001A04D6" w:rsidP="00082A04">
      <w:pPr>
        <w:pStyle w:val="BodyText"/>
        <w:ind w:firstLine="720"/>
        <w:rPr>
          <w:color w:val="000000"/>
          <w:sz w:val="26"/>
          <w:szCs w:val="26"/>
          <w:lang w:val="ro-RO"/>
        </w:rPr>
      </w:pPr>
      <w:r w:rsidRPr="00BD62D2">
        <w:rPr>
          <w:color w:val="000000"/>
          <w:sz w:val="26"/>
          <w:szCs w:val="26"/>
          <w:lang w:val="pt-BR"/>
        </w:rPr>
        <w:t>(</w:t>
      </w:r>
      <w:r>
        <w:rPr>
          <w:color w:val="000000"/>
          <w:sz w:val="26"/>
          <w:szCs w:val="26"/>
          <w:lang w:val="pt-BR"/>
        </w:rPr>
        <w:t>3</w:t>
      </w:r>
      <w:r w:rsidRPr="00BD62D2">
        <w:rPr>
          <w:color w:val="000000"/>
          <w:sz w:val="26"/>
          <w:szCs w:val="26"/>
          <w:lang w:val="pt-BR"/>
        </w:rPr>
        <w:t>)</w:t>
      </w:r>
      <w:r>
        <w:rPr>
          <w:color w:val="000000"/>
          <w:sz w:val="26"/>
          <w:szCs w:val="26"/>
          <w:lang w:val="pt-BR"/>
        </w:rPr>
        <w:t xml:space="preserve"> </w:t>
      </w:r>
      <w:r w:rsidRPr="006C2F53">
        <w:rPr>
          <w:sz w:val="26"/>
          <w:szCs w:val="26"/>
        </w:rPr>
        <w:t>Stingătoarele vor fi însoţite de documentaţie tehnică în limba română referitoare la particularităţile depozitării.</w:t>
      </w:r>
    </w:p>
    <w:p w:rsidR="001A04D6" w:rsidRPr="00BD62D2" w:rsidRDefault="001A04D6" w:rsidP="00082A04">
      <w:pPr>
        <w:ind w:firstLine="720"/>
        <w:jc w:val="both"/>
        <w:rPr>
          <w:color w:val="000000"/>
          <w:sz w:val="26"/>
          <w:szCs w:val="26"/>
        </w:rPr>
      </w:pPr>
      <w:r w:rsidRPr="00BD62D2">
        <w:rPr>
          <w:color w:val="000000"/>
          <w:sz w:val="26"/>
          <w:szCs w:val="26"/>
        </w:rPr>
        <w:t>(</w:t>
      </w:r>
      <w:r>
        <w:rPr>
          <w:color w:val="000000"/>
          <w:sz w:val="26"/>
          <w:szCs w:val="26"/>
        </w:rPr>
        <w:t>4</w:t>
      </w:r>
      <w:r w:rsidRPr="00BD62D2">
        <w:rPr>
          <w:color w:val="000000"/>
          <w:sz w:val="26"/>
          <w:szCs w:val="26"/>
        </w:rPr>
        <w:t xml:space="preserve">) Perioada de garanţie tehnică se prelungeşte cu durata efectuării remedierilor din perioada de garanţie, în cazul în </w:t>
      </w:r>
      <w:r>
        <w:rPr>
          <w:color w:val="000000"/>
          <w:sz w:val="26"/>
          <w:szCs w:val="26"/>
        </w:rPr>
        <w:t>care vina aparţine furnizorului.</w:t>
      </w:r>
    </w:p>
    <w:p w:rsidR="001A04D6" w:rsidRPr="00BD62D2" w:rsidRDefault="001A04D6" w:rsidP="00082A04">
      <w:pPr>
        <w:pStyle w:val="BodyText"/>
        <w:ind w:firstLine="708"/>
        <w:rPr>
          <w:color w:val="000000"/>
          <w:sz w:val="26"/>
          <w:szCs w:val="26"/>
          <w:lang w:val="ro-RO"/>
        </w:rPr>
      </w:pPr>
      <w:r>
        <w:rPr>
          <w:sz w:val="26"/>
          <w:szCs w:val="26"/>
          <w:lang w:val="ro-RO"/>
        </w:rPr>
        <w:t xml:space="preserve">18.3. </w:t>
      </w:r>
      <w:r w:rsidRPr="00BD62D2">
        <w:rPr>
          <w:sz w:val="26"/>
          <w:szCs w:val="26"/>
          <w:lang w:val="ro-RO"/>
        </w:rPr>
        <w:t xml:space="preserve">Achizitorul are dreptul de a notifica imediat furnizorului, în scris, orice plângere sau reclamaţie ce apare în conformitate cu această garanţie. Reclamarea de către achizitor a neconformităţilor produsului în perioada de garanţie tehnică, va fi făcută în termen de </w:t>
      </w:r>
      <w:r>
        <w:rPr>
          <w:sz w:val="26"/>
          <w:szCs w:val="26"/>
          <w:lang w:val="ro-RO"/>
        </w:rPr>
        <w:t>3</w:t>
      </w:r>
      <w:r w:rsidRPr="00BD62D2">
        <w:rPr>
          <w:sz w:val="26"/>
          <w:szCs w:val="26"/>
          <w:lang w:val="ro-RO"/>
        </w:rPr>
        <w:t xml:space="preserve"> zile de la data constatării neconformităţii, în scris printr-o notificare.</w:t>
      </w:r>
    </w:p>
    <w:p w:rsidR="001A04D6" w:rsidRPr="00BD62D2" w:rsidRDefault="001A04D6" w:rsidP="00082A04">
      <w:pPr>
        <w:ind w:firstLine="708"/>
        <w:jc w:val="both"/>
        <w:rPr>
          <w:color w:val="000000"/>
          <w:sz w:val="26"/>
          <w:szCs w:val="26"/>
        </w:rPr>
      </w:pPr>
      <w:r>
        <w:rPr>
          <w:color w:val="000000"/>
          <w:sz w:val="26"/>
          <w:szCs w:val="26"/>
        </w:rPr>
        <w:t xml:space="preserve">18.4.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însoţite de documentele de garanţie şi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18.2, </w:t>
      </w:r>
      <w:r w:rsidRPr="00BD62D2">
        <w:rPr>
          <w:color w:val="000000"/>
          <w:sz w:val="26"/>
          <w:szCs w:val="26"/>
        </w:rPr>
        <w:t xml:space="preserve">care curge de la data înlocuirii produsului. </w:t>
      </w:r>
    </w:p>
    <w:p w:rsidR="001A04D6" w:rsidRPr="00BD62D2" w:rsidRDefault="001A04D6"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w:t>
      </w:r>
      <w:r>
        <w:rPr>
          <w:color w:val="000000"/>
          <w:sz w:val="26"/>
          <w:szCs w:val="26"/>
        </w:rPr>
        <w:t>5</w:t>
      </w:r>
      <w:r w:rsidRPr="00BD62D2">
        <w:rPr>
          <w:color w:val="000000"/>
          <w:sz w:val="26"/>
          <w:szCs w:val="26"/>
        </w:rPr>
        <w:t xml:space="preserve"> zile de la înştiinţare să pună produsele în stare de folosinţă, prin remediere sau înlocuire. </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18.5.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1A04D6" w:rsidRPr="00BD62D2" w:rsidRDefault="001A04D6" w:rsidP="00082A04">
      <w:pPr>
        <w:pStyle w:val="BodyText"/>
        <w:rPr>
          <w:color w:val="000000"/>
          <w:sz w:val="26"/>
          <w:szCs w:val="26"/>
          <w:lang w:val="ro-RO"/>
        </w:rPr>
      </w:pPr>
      <w:r>
        <w:rPr>
          <w:color w:val="000000"/>
          <w:sz w:val="26"/>
          <w:szCs w:val="26"/>
          <w:lang w:val="ro-RO"/>
        </w:rPr>
        <w:tab/>
        <w:t xml:space="preserve">18.6. </w:t>
      </w:r>
      <w:r w:rsidRPr="00BD62D2">
        <w:rPr>
          <w:color w:val="000000"/>
          <w:sz w:val="26"/>
          <w:szCs w:val="26"/>
          <w:lang w:val="ro-RO"/>
        </w:rPr>
        <w:t>Furnizorul are obligaţia de a înlocui produsul neconform pe cheltuiala proprie, dacă se constată astfel de deficienţe pe durata utilizării în perioada de garanţie</w:t>
      </w:r>
      <w:r>
        <w:rPr>
          <w:color w:val="000000"/>
          <w:sz w:val="26"/>
          <w:szCs w:val="26"/>
          <w:lang w:val="ro-RO"/>
        </w:rPr>
        <w:t xml:space="preserve"> tehnică</w:t>
      </w:r>
      <w:r w:rsidRPr="00BD62D2">
        <w:rPr>
          <w:color w:val="000000"/>
          <w:sz w:val="26"/>
          <w:szCs w:val="26"/>
          <w:lang w:val="ro-RO"/>
        </w:rPr>
        <w:t xml:space="preserve">.  </w:t>
      </w:r>
    </w:p>
    <w:p w:rsidR="001A04D6" w:rsidRPr="00BD62D2" w:rsidRDefault="001A04D6" w:rsidP="00082A04">
      <w:pPr>
        <w:jc w:val="both"/>
        <w:rPr>
          <w:color w:val="FF0000"/>
          <w:sz w:val="26"/>
          <w:szCs w:val="26"/>
        </w:rPr>
      </w:pPr>
      <w:r w:rsidRPr="00BD62D2">
        <w:rPr>
          <w:color w:val="FF0000"/>
          <w:sz w:val="26"/>
          <w:szCs w:val="26"/>
        </w:rPr>
        <w:t xml:space="preserve">   </w:t>
      </w:r>
    </w:p>
    <w:p w:rsidR="001A04D6" w:rsidRPr="002D14D4" w:rsidRDefault="001A04D6" w:rsidP="00082A04">
      <w:pPr>
        <w:jc w:val="both"/>
        <w:rPr>
          <w:b/>
          <w:color w:val="000000"/>
          <w:sz w:val="26"/>
          <w:szCs w:val="26"/>
        </w:rPr>
      </w:pPr>
      <w:r w:rsidRPr="00BD62D2">
        <w:rPr>
          <w:color w:val="FF0000"/>
          <w:sz w:val="26"/>
          <w:szCs w:val="26"/>
        </w:rPr>
        <w:t> </w:t>
      </w:r>
      <w:r>
        <w:rPr>
          <w:color w:val="FF0000"/>
          <w:sz w:val="26"/>
          <w:szCs w:val="26"/>
        </w:rPr>
        <w:t xml:space="preserve">   </w:t>
      </w:r>
      <w:r>
        <w:rPr>
          <w:b/>
          <w:color w:val="000000"/>
          <w:sz w:val="26"/>
          <w:szCs w:val="26"/>
        </w:rPr>
        <w:t>19</w:t>
      </w:r>
      <w:r w:rsidRPr="00BD62D2">
        <w:rPr>
          <w:b/>
          <w:color w:val="000000"/>
          <w:sz w:val="26"/>
          <w:szCs w:val="26"/>
        </w:rPr>
        <w:t xml:space="preserve">. Amendamente </w:t>
      </w:r>
      <w:r w:rsidRPr="00BD62D2">
        <w:rPr>
          <w:color w:val="000000"/>
          <w:sz w:val="26"/>
          <w:szCs w:val="26"/>
        </w:rPr>
        <w:t>  </w:t>
      </w:r>
      <w:r w:rsidRPr="00B438DF">
        <w:rPr>
          <w:color w:val="000000"/>
          <w:sz w:val="26"/>
          <w:szCs w:val="26"/>
        </w:rPr>
        <w:tab/>
      </w:r>
      <w:r w:rsidRPr="00383688">
        <w:rPr>
          <w:b/>
          <w:color w:val="FF0000"/>
        </w:rPr>
        <w:t xml:space="preserve"> </w:t>
      </w:r>
    </w:p>
    <w:p w:rsidR="001A04D6" w:rsidRPr="002F6A66" w:rsidRDefault="001A04D6" w:rsidP="002D14D4">
      <w:pPr>
        <w:ind w:firstLine="708"/>
        <w:jc w:val="both"/>
        <w:rPr>
          <w:rStyle w:val="l5def1"/>
          <w:rFonts w:ascii="Times New Roman" w:hAnsi="Times New Roman" w:cs="Times New Roman"/>
        </w:rPr>
      </w:pPr>
      <w:r>
        <w:rPr>
          <w:color w:val="000000"/>
          <w:sz w:val="26"/>
          <w:szCs w:val="26"/>
        </w:rPr>
        <w:t>19</w:t>
      </w:r>
      <w:r w:rsidRPr="002F6A66">
        <w:rPr>
          <w:color w:val="000000"/>
          <w:sz w:val="26"/>
          <w:szCs w:val="26"/>
        </w:rPr>
        <w:t>.</w:t>
      </w:r>
      <w:r>
        <w:rPr>
          <w:color w:val="000000"/>
          <w:sz w:val="26"/>
          <w:szCs w:val="26"/>
        </w:rPr>
        <w:t>1</w:t>
      </w:r>
      <w:r w:rsidRPr="002F6A66">
        <w:rPr>
          <w:color w:val="000000"/>
          <w:sz w:val="26"/>
          <w:szCs w:val="26"/>
        </w:rPr>
        <w:t xml:space="preserve">. </w:t>
      </w:r>
      <w:r w:rsidRPr="002F6A66">
        <w:rPr>
          <w:rStyle w:val="l5def1"/>
          <w:rFonts w:ascii="Times New Roman" w:hAnsi="Times New Roman" w:cs="Times New Roman"/>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1A04D6" w:rsidRDefault="001A04D6" w:rsidP="00082A04">
      <w:pPr>
        <w:ind w:firstLine="708"/>
        <w:jc w:val="both"/>
        <w:rPr>
          <w:color w:val="000000"/>
          <w:sz w:val="26"/>
          <w:szCs w:val="26"/>
        </w:rPr>
      </w:pPr>
      <w:r>
        <w:rPr>
          <w:rStyle w:val="l5def1"/>
          <w:rFonts w:ascii="Times New Roman" w:hAnsi="Times New Roman" w:cs="Times New Roman"/>
        </w:rPr>
        <w:t xml:space="preserve">19.2. </w:t>
      </w:r>
      <w:r w:rsidRPr="00B438DF">
        <w:rPr>
          <w:rStyle w:val="l5def1"/>
          <w:rFonts w:ascii="Times New Roman" w:hAnsi="Times New Roman" w:cs="Times New Roman"/>
        </w:rPr>
        <w:t>S</w:t>
      </w:r>
      <w:r>
        <w:rPr>
          <w:rStyle w:val="l5def1"/>
          <w:rFonts w:ascii="Times New Roman" w:hAnsi="Times New Roman" w:cs="Times New Roman"/>
        </w:rPr>
        <w:t>u</w:t>
      </w:r>
      <w:r w:rsidRPr="00B438DF">
        <w:rPr>
          <w:rStyle w:val="l5def1"/>
          <w:rFonts w:ascii="Times New Roman" w:hAnsi="Times New Roman" w:cs="Times New Roman"/>
        </w:rPr>
        <w:t>plimentar fa</w:t>
      </w:r>
      <w:r>
        <w:rPr>
          <w:rStyle w:val="l5def1"/>
          <w:rFonts w:ascii="Times New Roman" w:hAnsi="Times New Roman" w:cs="Times New Roman"/>
        </w:rPr>
        <w:t>ţă</w:t>
      </w:r>
      <w:r w:rsidRPr="00B438DF">
        <w:rPr>
          <w:rStyle w:val="l5def1"/>
          <w:rFonts w:ascii="Times New Roman" w:hAnsi="Times New Roman" w:cs="Times New Roman"/>
        </w:rPr>
        <w:t xml:space="preserve"> de situa</w:t>
      </w:r>
      <w:r>
        <w:rPr>
          <w:rStyle w:val="l5def1"/>
          <w:rFonts w:ascii="Times New Roman" w:hAnsi="Times New Roman" w:cs="Times New Roman"/>
        </w:rPr>
        <w:t>ţ</w:t>
      </w:r>
      <w:r w:rsidRPr="00B438DF">
        <w:rPr>
          <w:rStyle w:val="l5def1"/>
          <w:rFonts w:ascii="Times New Roman" w:hAnsi="Times New Roman" w:cs="Times New Roman"/>
        </w:rPr>
        <w:t>i</w:t>
      </w:r>
      <w:r>
        <w:rPr>
          <w:rStyle w:val="l5def1"/>
          <w:rFonts w:ascii="Times New Roman" w:hAnsi="Times New Roman" w:cs="Times New Roman"/>
        </w:rPr>
        <w:t>a prezentată la articolul 19</w:t>
      </w:r>
      <w:r w:rsidRPr="002D14D4">
        <w:rPr>
          <w:rStyle w:val="l5def1"/>
          <w:rFonts w:ascii="Times New Roman" w:hAnsi="Times New Roman" w:cs="Times New Roman"/>
        </w:rPr>
        <w:t>.1,</w:t>
      </w:r>
      <w:r>
        <w:rPr>
          <w:rStyle w:val="l5def1"/>
          <w:rFonts w:ascii="Times New Roman" w:hAnsi="Times New Roman" w:cs="Times New Roman"/>
        </w:rPr>
        <w:t xml:space="preserve"> </w:t>
      </w:r>
      <w:r>
        <w:rPr>
          <w:color w:val="000000"/>
          <w:sz w:val="26"/>
          <w:szCs w:val="26"/>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1A04D6" w:rsidRPr="00BD62D2" w:rsidRDefault="001A04D6" w:rsidP="00082A04">
      <w:pPr>
        <w:jc w:val="both"/>
        <w:rPr>
          <w:color w:val="000000"/>
          <w:sz w:val="26"/>
          <w:szCs w:val="26"/>
        </w:rPr>
      </w:pPr>
    </w:p>
    <w:p w:rsidR="001A04D6" w:rsidRPr="00BD62D2" w:rsidRDefault="001A04D6" w:rsidP="00082A04">
      <w:pPr>
        <w:jc w:val="both"/>
        <w:rPr>
          <w:b/>
          <w:color w:val="000000"/>
          <w:sz w:val="26"/>
          <w:szCs w:val="26"/>
        </w:rPr>
      </w:pPr>
      <w:r w:rsidRPr="00BD62D2">
        <w:rPr>
          <w:b/>
          <w:color w:val="000000"/>
          <w:sz w:val="26"/>
          <w:szCs w:val="26"/>
        </w:rPr>
        <w:t>   </w:t>
      </w:r>
      <w:r>
        <w:rPr>
          <w:b/>
          <w:color w:val="000000"/>
          <w:sz w:val="26"/>
          <w:szCs w:val="26"/>
        </w:rPr>
        <w:t xml:space="preserve">   </w:t>
      </w:r>
      <w:r w:rsidRPr="00BD62D2">
        <w:rPr>
          <w:b/>
          <w:color w:val="000000"/>
          <w:sz w:val="26"/>
          <w:szCs w:val="26"/>
        </w:rPr>
        <w:t>2</w:t>
      </w:r>
      <w:r>
        <w:rPr>
          <w:b/>
          <w:color w:val="000000"/>
          <w:sz w:val="26"/>
          <w:szCs w:val="26"/>
        </w:rPr>
        <w:t>0</w:t>
      </w:r>
      <w:r w:rsidRPr="00BD62D2">
        <w:rPr>
          <w:b/>
          <w:color w:val="000000"/>
          <w:sz w:val="26"/>
          <w:szCs w:val="26"/>
        </w:rPr>
        <w:t xml:space="preserve">. Întârzieri în îndeplinirea contractului </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1A04D6" w:rsidRDefault="001A04D6" w:rsidP="00082A04">
      <w:pPr>
        <w:jc w:val="both"/>
        <w:rPr>
          <w:color w:val="000000"/>
          <w:sz w:val="26"/>
          <w:szCs w:val="26"/>
        </w:rPr>
      </w:pPr>
    </w:p>
    <w:p w:rsidR="001A04D6" w:rsidRPr="00BD62D2" w:rsidRDefault="001A04D6" w:rsidP="00082A04">
      <w:pPr>
        <w:jc w:val="both"/>
        <w:rPr>
          <w:b/>
          <w:color w:val="000000"/>
          <w:sz w:val="26"/>
          <w:szCs w:val="26"/>
        </w:rPr>
      </w:pPr>
      <w:r>
        <w:rPr>
          <w:b/>
          <w:color w:val="000000"/>
          <w:sz w:val="26"/>
          <w:szCs w:val="26"/>
        </w:rPr>
        <w:t xml:space="preserve">      </w:t>
      </w:r>
      <w:r w:rsidRPr="00BD62D2">
        <w:rPr>
          <w:b/>
          <w:color w:val="000000"/>
          <w:sz w:val="26"/>
          <w:szCs w:val="26"/>
        </w:rPr>
        <w:t>2</w:t>
      </w:r>
      <w:r>
        <w:rPr>
          <w:b/>
          <w:color w:val="000000"/>
          <w:sz w:val="26"/>
          <w:szCs w:val="26"/>
        </w:rPr>
        <w:t>1</w:t>
      </w:r>
      <w:r w:rsidRPr="00BD62D2">
        <w:rPr>
          <w:b/>
          <w:color w:val="000000"/>
          <w:sz w:val="26"/>
          <w:szCs w:val="26"/>
        </w:rPr>
        <w:t xml:space="preserve">. Forţa majoră </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21.1. </w:t>
      </w:r>
      <w:r w:rsidRPr="00BD62D2">
        <w:rPr>
          <w:color w:val="000000"/>
          <w:sz w:val="26"/>
          <w:szCs w:val="26"/>
        </w:rPr>
        <w:t xml:space="preserve">Forţa majoră este constatată de o autoritate competentă. </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1A04D6" w:rsidRPr="00BD62D2" w:rsidRDefault="001A04D6" w:rsidP="00082A04">
      <w:pPr>
        <w:jc w:val="both"/>
        <w:rPr>
          <w:b/>
          <w:color w:val="000000"/>
          <w:sz w:val="26"/>
          <w:szCs w:val="26"/>
        </w:rPr>
      </w:pPr>
    </w:p>
    <w:p w:rsidR="001A04D6" w:rsidRPr="00BD62D2" w:rsidRDefault="001A04D6" w:rsidP="00082A04">
      <w:pPr>
        <w:jc w:val="both"/>
        <w:rPr>
          <w:b/>
          <w:color w:val="000000"/>
          <w:sz w:val="26"/>
          <w:szCs w:val="26"/>
        </w:rPr>
      </w:pPr>
      <w:r>
        <w:rPr>
          <w:b/>
          <w:color w:val="000000"/>
          <w:sz w:val="26"/>
          <w:szCs w:val="26"/>
        </w:rPr>
        <w:t>   22</w:t>
      </w:r>
      <w:r w:rsidRPr="00BD62D2">
        <w:rPr>
          <w:b/>
          <w:color w:val="000000"/>
          <w:sz w:val="26"/>
          <w:szCs w:val="26"/>
        </w:rPr>
        <w:t xml:space="preserve">. Soluţionarea litigiilor </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2.1.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1A04D6" w:rsidRPr="00BD62D2" w:rsidRDefault="001A04D6" w:rsidP="00082A04">
      <w:pPr>
        <w:ind w:firstLine="708"/>
        <w:jc w:val="both"/>
        <w:rPr>
          <w:color w:val="000000"/>
          <w:sz w:val="26"/>
          <w:szCs w:val="26"/>
        </w:rPr>
      </w:pPr>
      <w:r>
        <w:rPr>
          <w:color w:val="000000"/>
          <w:sz w:val="26"/>
          <w:szCs w:val="26"/>
        </w:rPr>
        <w:t xml:space="preserve">22.2.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1A04D6" w:rsidRPr="00BD62D2" w:rsidRDefault="001A04D6" w:rsidP="00082A04">
      <w:pPr>
        <w:jc w:val="both"/>
        <w:rPr>
          <w:color w:val="000000"/>
          <w:sz w:val="26"/>
          <w:szCs w:val="26"/>
        </w:rPr>
      </w:pPr>
    </w:p>
    <w:p w:rsidR="001A04D6" w:rsidRPr="00BD62D2" w:rsidRDefault="001A04D6" w:rsidP="00082A04">
      <w:pPr>
        <w:jc w:val="both"/>
        <w:rPr>
          <w:b/>
          <w:color w:val="000000"/>
          <w:sz w:val="26"/>
          <w:szCs w:val="26"/>
        </w:rPr>
      </w:pPr>
      <w:r w:rsidRPr="00BD62D2">
        <w:rPr>
          <w:color w:val="000000"/>
          <w:sz w:val="26"/>
          <w:szCs w:val="26"/>
        </w:rPr>
        <w:t>   </w:t>
      </w:r>
      <w:r>
        <w:rPr>
          <w:b/>
          <w:color w:val="000000"/>
          <w:sz w:val="26"/>
          <w:szCs w:val="26"/>
        </w:rPr>
        <w:t>23</w:t>
      </w:r>
      <w:r w:rsidRPr="00BD62D2">
        <w:rPr>
          <w:b/>
          <w:color w:val="000000"/>
          <w:sz w:val="26"/>
          <w:szCs w:val="26"/>
        </w:rPr>
        <w:t xml:space="preserve">. Limba care guvernează contractul </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23.1. </w:t>
      </w:r>
      <w:r w:rsidRPr="00BD62D2">
        <w:rPr>
          <w:color w:val="000000"/>
          <w:sz w:val="26"/>
          <w:szCs w:val="26"/>
        </w:rPr>
        <w:t xml:space="preserve">Limba care guvernează contractul este limba română. </w:t>
      </w:r>
    </w:p>
    <w:p w:rsidR="001A04D6" w:rsidRPr="00BD62D2" w:rsidRDefault="001A04D6" w:rsidP="00082A04">
      <w:pPr>
        <w:jc w:val="both"/>
        <w:rPr>
          <w:color w:val="000000"/>
          <w:sz w:val="26"/>
          <w:szCs w:val="26"/>
        </w:rPr>
      </w:pPr>
    </w:p>
    <w:p w:rsidR="001A04D6" w:rsidRPr="00BD62D2" w:rsidRDefault="001A04D6" w:rsidP="00082A04">
      <w:pPr>
        <w:jc w:val="both"/>
        <w:rPr>
          <w:b/>
          <w:color w:val="000000"/>
          <w:sz w:val="26"/>
          <w:szCs w:val="26"/>
        </w:rPr>
      </w:pPr>
      <w:r>
        <w:rPr>
          <w:b/>
          <w:color w:val="000000"/>
          <w:sz w:val="26"/>
          <w:szCs w:val="26"/>
        </w:rPr>
        <w:t>   24</w:t>
      </w:r>
      <w:r w:rsidRPr="00BD62D2">
        <w:rPr>
          <w:b/>
          <w:color w:val="000000"/>
          <w:sz w:val="26"/>
          <w:szCs w:val="26"/>
        </w:rPr>
        <w:t xml:space="preserve">. Comunicări </w:t>
      </w:r>
    </w:p>
    <w:p w:rsidR="001A04D6" w:rsidRPr="00BD62D2" w:rsidRDefault="001A04D6" w:rsidP="00082A04">
      <w:pPr>
        <w:jc w:val="both"/>
        <w:rPr>
          <w:color w:val="000000"/>
          <w:sz w:val="26"/>
          <w:szCs w:val="26"/>
        </w:rPr>
      </w:pPr>
      <w:r w:rsidRPr="00BD62D2">
        <w:rPr>
          <w:color w:val="000000"/>
          <w:sz w:val="26"/>
          <w:szCs w:val="26"/>
        </w:rPr>
        <w:t>   </w:t>
      </w:r>
      <w:r>
        <w:rPr>
          <w:color w:val="000000"/>
          <w:sz w:val="26"/>
          <w:szCs w:val="26"/>
        </w:rPr>
        <w:tab/>
        <w:t xml:space="preserve">24.1. </w:t>
      </w:r>
      <w:r w:rsidRPr="00BD62D2">
        <w:rPr>
          <w:color w:val="000000"/>
          <w:sz w:val="26"/>
          <w:szCs w:val="26"/>
        </w:rPr>
        <w:t xml:space="preserve">(1) Orice comunicare între parţi, referitoare la îndeplinirea prezentului contract, trebuie să fie transmisă în scris. </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1A04D6" w:rsidRPr="00BD62D2" w:rsidRDefault="001A04D6"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24.2. </w:t>
      </w:r>
      <w:r w:rsidRPr="00BD62D2">
        <w:rPr>
          <w:color w:val="000000"/>
          <w:sz w:val="26"/>
          <w:szCs w:val="26"/>
        </w:rPr>
        <w:t xml:space="preserve">Comunicările dintre parţi se pot face şi prin telefon, fax sau e-mail, cu condiţia confirmării în scris a primirii comunicării. </w:t>
      </w:r>
    </w:p>
    <w:p w:rsidR="001A04D6" w:rsidRPr="00BD62D2" w:rsidRDefault="001A04D6" w:rsidP="00082A04">
      <w:pPr>
        <w:jc w:val="both"/>
        <w:rPr>
          <w:color w:val="000000"/>
          <w:sz w:val="26"/>
          <w:szCs w:val="26"/>
        </w:rPr>
      </w:pPr>
    </w:p>
    <w:p w:rsidR="001A04D6" w:rsidRPr="00BD62D2" w:rsidRDefault="001A04D6" w:rsidP="00082A04">
      <w:pPr>
        <w:jc w:val="both"/>
        <w:rPr>
          <w:b/>
          <w:color w:val="000000"/>
          <w:sz w:val="26"/>
          <w:szCs w:val="26"/>
        </w:rPr>
      </w:pPr>
      <w:r w:rsidRPr="00BD62D2">
        <w:rPr>
          <w:color w:val="000000"/>
          <w:sz w:val="26"/>
          <w:szCs w:val="26"/>
        </w:rPr>
        <w:t>   </w:t>
      </w:r>
      <w:r>
        <w:rPr>
          <w:b/>
          <w:color w:val="000000"/>
          <w:sz w:val="26"/>
          <w:szCs w:val="26"/>
        </w:rPr>
        <w:t>25</w:t>
      </w:r>
      <w:r w:rsidRPr="00BD62D2">
        <w:rPr>
          <w:b/>
          <w:color w:val="000000"/>
          <w:sz w:val="26"/>
          <w:szCs w:val="26"/>
        </w:rPr>
        <w:t xml:space="preserve">. Legea aplicabilă contractului </w:t>
      </w:r>
    </w:p>
    <w:p w:rsidR="001A04D6" w:rsidRDefault="001A04D6"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1A04D6" w:rsidRDefault="001A04D6" w:rsidP="00082A04">
      <w:pPr>
        <w:jc w:val="both"/>
        <w:rPr>
          <w:color w:val="000000"/>
          <w:sz w:val="26"/>
          <w:szCs w:val="26"/>
        </w:rPr>
      </w:pPr>
    </w:p>
    <w:p w:rsidR="001A04D6" w:rsidRPr="00BD62D2" w:rsidRDefault="001A04D6" w:rsidP="00082A04">
      <w:pPr>
        <w:jc w:val="both"/>
        <w:rPr>
          <w:b/>
          <w:color w:val="000000"/>
          <w:sz w:val="26"/>
          <w:szCs w:val="26"/>
        </w:rPr>
      </w:pPr>
      <w:r>
        <w:rPr>
          <w:b/>
          <w:color w:val="000000"/>
          <w:sz w:val="26"/>
          <w:szCs w:val="26"/>
        </w:rPr>
        <w:t xml:space="preserve">   26</w:t>
      </w:r>
      <w:r w:rsidRPr="00BD62D2">
        <w:rPr>
          <w:b/>
          <w:color w:val="000000"/>
          <w:sz w:val="26"/>
          <w:szCs w:val="26"/>
        </w:rPr>
        <w:t>. Rezilierea contractului</w:t>
      </w:r>
    </w:p>
    <w:p w:rsidR="001A04D6" w:rsidRPr="00BD62D2" w:rsidRDefault="001A04D6" w:rsidP="00082A04">
      <w:pPr>
        <w:ind w:firstLine="708"/>
        <w:jc w:val="both"/>
        <w:rPr>
          <w:color w:val="000000"/>
          <w:sz w:val="26"/>
          <w:szCs w:val="26"/>
        </w:rPr>
      </w:pPr>
      <w:r w:rsidRPr="00BD62D2">
        <w:rPr>
          <w:color w:val="000000"/>
          <w:sz w:val="26"/>
          <w:szCs w:val="26"/>
        </w:rPr>
        <w:t>2</w:t>
      </w:r>
      <w:r>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1A04D6" w:rsidRPr="00BD62D2" w:rsidRDefault="001A04D6" w:rsidP="00082A04">
      <w:pPr>
        <w:jc w:val="both"/>
        <w:rPr>
          <w:color w:val="000000"/>
          <w:sz w:val="26"/>
          <w:szCs w:val="26"/>
        </w:rPr>
      </w:pPr>
      <w:r>
        <w:rPr>
          <w:color w:val="000000"/>
          <w:sz w:val="26"/>
          <w:szCs w:val="26"/>
        </w:rPr>
        <w:tab/>
        <w:t>26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1A04D6" w:rsidRPr="003D78FE" w:rsidRDefault="001A04D6" w:rsidP="00082A04">
      <w:pPr>
        <w:jc w:val="both"/>
        <w:rPr>
          <w:color w:val="000000"/>
          <w:sz w:val="26"/>
          <w:szCs w:val="26"/>
        </w:rPr>
      </w:pPr>
      <w:r>
        <w:rPr>
          <w:color w:val="000000"/>
          <w:sz w:val="26"/>
          <w:szCs w:val="26"/>
        </w:rPr>
        <w:tab/>
        <w:t>26</w:t>
      </w:r>
      <w:r w:rsidRPr="00BD62D2">
        <w:rPr>
          <w:color w:val="000000"/>
          <w:sz w:val="26"/>
          <w:szCs w:val="26"/>
        </w:rPr>
        <w:t>.3. Contractul se reziliază în cazurile de</w:t>
      </w:r>
      <w:r>
        <w:rPr>
          <w:color w:val="000000"/>
          <w:sz w:val="26"/>
          <w:szCs w:val="26"/>
        </w:rPr>
        <w:t xml:space="preserve"> forţă majoră, conform prevederilor </w:t>
      </w:r>
      <w:r w:rsidRPr="003D78FE">
        <w:rPr>
          <w:color w:val="000000"/>
          <w:sz w:val="26"/>
          <w:szCs w:val="26"/>
        </w:rPr>
        <w:t>Cap.21.</w:t>
      </w:r>
    </w:p>
    <w:p w:rsidR="001A04D6" w:rsidRPr="00C12301" w:rsidRDefault="001A04D6" w:rsidP="00082A04">
      <w:pPr>
        <w:jc w:val="both"/>
        <w:rPr>
          <w:sz w:val="26"/>
          <w:szCs w:val="26"/>
        </w:rPr>
      </w:pPr>
      <w:r w:rsidRPr="00BD62D2">
        <w:rPr>
          <w:color w:val="000000"/>
          <w:sz w:val="26"/>
          <w:szCs w:val="26"/>
        </w:rPr>
        <w:tab/>
      </w:r>
      <w:r w:rsidRPr="00C12301">
        <w:rPr>
          <w:sz w:val="26"/>
          <w:szCs w:val="26"/>
        </w:rPr>
        <w:t>2</w:t>
      </w:r>
      <w:r>
        <w:rPr>
          <w:sz w:val="26"/>
          <w:szCs w:val="26"/>
        </w:rPr>
        <w:t>6</w:t>
      </w:r>
      <w:r w:rsidRPr="00C12301">
        <w:rPr>
          <w:sz w:val="26"/>
          <w:szCs w:val="26"/>
        </w:rPr>
        <w:t>.4. Contractul poate fi reziliat cu acordul partilor, fara plata vreunei despăgubiri, numai prin încheierea unui act adiţional la contract.</w:t>
      </w:r>
    </w:p>
    <w:p w:rsidR="001A04D6" w:rsidRDefault="001A04D6" w:rsidP="00082A04">
      <w:pPr>
        <w:jc w:val="both"/>
        <w:rPr>
          <w:color w:val="000000"/>
          <w:sz w:val="26"/>
          <w:szCs w:val="26"/>
        </w:rPr>
      </w:pPr>
      <w:r>
        <w:rPr>
          <w:color w:val="000000"/>
          <w:sz w:val="26"/>
          <w:szCs w:val="26"/>
        </w:rPr>
        <w:tab/>
        <w:t>26.5. Achizitorul are dreptul de a denunta unilateral contractul in situatia nerespectarii dispozitiilor de la art.243 alin.(1) din Legea nr.99/2016 privind achizitiile sectoriale.</w:t>
      </w:r>
    </w:p>
    <w:p w:rsidR="001A04D6" w:rsidRDefault="001A04D6" w:rsidP="00082A04">
      <w:pPr>
        <w:jc w:val="both"/>
        <w:rPr>
          <w:color w:val="000000"/>
          <w:sz w:val="26"/>
          <w:szCs w:val="26"/>
        </w:rPr>
      </w:pPr>
      <w:r>
        <w:rPr>
          <w:color w:val="000000"/>
          <w:sz w:val="26"/>
          <w:szCs w:val="26"/>
        </w:rPr>
        <w:tab/>
        <w:t xml:space="preserve">26.6. Achizitorul are dreptul de a denunta unilateral contractul in perioada de </w:t>
      </w:r>
    </w:p>
    <w:p w:rsidR="001A04D6" w:rsidRDefault="001A04D6" w:rsidP="00082A04">
      <w:pPr>
        <w:jc w:val="both"/>
        <w:rPr>
          <w:color w:val="000000"/>
          <w:sz w:val="26"/>
          <w:szCs w:val="26"/>
        </w:rPr>
      </w:pPr>
      <w:r>
        <w:rPr>
          <w:color w:val="000000"/>
          <w:sz w:val="26"/>
          <w:szCs w:val="26"/>
        </w:rPr>
        <w:t>valabilitate a acestuia intr-una din urmatoarele situatii:</w:t>
      </w:r>
    </w:p>
    <w:p w:rsidR="001A04D6" w:rsidRDefault="001A04D6"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A04D6" w:rsidRDefault="001A04D6"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A04D6" w:rsidRPr="00BD62D2" w:rsidRDefault="001A04D6" w:rsidP="00082A04">
      <w:pPr>
        <w:jc w:val="both"/>
        <w:rPr>
          <w:color w:val="000000"/>
          <w:sz w:val="26"/>
          <w:szCs w:val="26"/>
        </w:rPr>
      </w:pPr>
    </w:p>
    <w:p w:rsidR="001A04D6" w:rsidRPr="00BD62D2" w:rsidRDefault="001A04D6" w:rsidP="00082A04">
      <w:pPr>
        <w:jc w:val="both"/>
        <w:rPr>
          <w:b/>
          <w:color w:val="000000"/>
          <w:sz w:val="26"/>
          <w:szCs w:val="26"/>
        </w:rPr>
      </w:pPr>
      <w:r w:rsidRPr="00BD62D2">
        <w:rPr>
          <w:color w:val="000000"/>
          <w:sz w:val="26"/>
          <w:szCs w:val="26"/>
        </w:rPr>
        <w:t xml:space="preserve">  </w:t>
      </w:r>
      <w:r>
        <w:rPr>
          <w:b/>
          <w:color w:val="000000"/>
          <w:sz w:val="26"/>
          <w:szCs w:val="26"/>
        </w:rPr>
        <w:t>27</w:t>
      </w:r>
      <w:r w:rsidRPr="00BD62D2">
        <w:rPr>
          <w:b/>
          <w:color w:val="000000"/>
          <w:sz w:val="26"/>
          <w:szCs w:val="26"/>
        </w:rPr>
        <w:t>. Condiţii finale</w:t>
      </w:r>
    </w:p>
    <w:p w:rsidR="001A04D6" w:rsidRPr="00BD62D2" w:rsidRDefault="001A04D6"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1A04D6" w:rsidRPr="00BD62D2" w:rsidRDefault="001A04D6"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A04D6" w:rsidRPr="00BD62D2" w:rsidRDefault="001A04D6" w:rsidP="00082A04">
      <w:pPr>
        <w:spacing w:after="120"/>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A04D6" w:rsidRPr="00BD62D2" w:rsidRDefault="001A04D6" w:rsidP="00082A04">
      <w:pPr>
        <w:jc w:val="both"/>
        <w:rPr>
          <w:color w:val="000000"/>
          <w:sz w:val="26"/>
          <w:szCs w:val="26"/>
        </w:rPr>
      </w:pPr>
      <w:r w:rsidRPr="00BD62D2">
        <w:rPr>
          <w:sz w:val="26"/>
          <w:szCs w:val="26"/>
        </w:rPr>
        <w:tab/>
        <w:t xml:space="preserve">Prezentul contract a fost atribuit </w:t>
      </w:r>
      <w:r>
        <w:rPr>
          <w:sz w:val="26"/>
          <w:szCs w:val="26"/>
        </w:rPr>
        <w:t xml:space="preserve">la data de __________  </w:t>
      </w:r>
      <w:r w:rsidRPr="00BD62D2">
        <w:rPr>
          <w:sz w:val="26"/>
          <w:szCs w:val="26"/>
        </w:rPr>
        <w:t xml:space="preserve">pe baza procedurii de achiziţie </w:t>
      </w:r>
      <w:r>
        <w:rPr>
          <w:sz w:val="26"/>
          <w:szCs w:val="26"/>
        </w:rPr>
        <w:t>directă.</w:t>
      </w:r>
    </w:p>
    <w:p w:rsidR="001A04D6" w:rsidRPr="00C12301" w:rsidRDefault="001A04D6"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1A04D6" w:rsidRDefault="001A04D6" w:rsidP="00082A04">
      <w:pPr>
        <w:ind w:firstLine="708"/>
        <w:jc w:val="both"/>
        <w:rPr>
          <w:sz w:val="26"/>
          <w:szCs w:val="26"/>
        </w:rPr>
      </w:pPr>
    </w:p>
    <w:p w:rsidR="001A04D6" w:rsidRPr="00BD62D2" w:rsidRDefault="001A04D6" w:rsidP="00082A04">
      <w:pPr>
        <w:ind w:firstLine="708"/>
        <w:jc w:val="both"/>
        <w:rPr>
          <w:sz w:val="26"/>
          <w:szCs w:val="26"/>
        </w:rPr>
      </w:pPr>
    </w:p>
    <w:p w:rsidR="001A04D6" w:rsidRDefault="001A04D6"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1A04D6" w:rsidRDefault="001A04D6" w:rsidP="00082A04">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1A04D6" w:rsidRPr="00E5684D" w:rsidRDefault="001A04D6" w:rsidP="00471D6C">
      <w:pPr>
        <w:spacing w:line="276" w:lineRule="auto"/>
        <w:ind w:left="1440" w:hanging="1440"/>
        <w:rPr>
          <w:sz w:val="22"/>
          <w:szCs w:val="22"/>
        </w:rPr>
      </w:pPr>
      <w:r w:rsidRPr="00E5684D">
        <w:rPr>
          <w:sz w:val="22"/>
          <w:szCs w:val="22"/>
        </w:rPr>
        <w:t xml:space="preserve">societate in insolventa, in insolvency, en procedure collective  </w:t>
      </w:r>
    </w:p>
    <w:p w:rsidR="001A04D6" w:rsidRDefault="001A04D6"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1A04D6" w:rsidRDefault="001A04D6" w:rsidP="00027725">
      <w:pPr>
        <w:spacing w:line="276" w:lineRule="auto"/>
        <w:ind w:left="1440" w:hanging="1440"/>
        <w:rPr>
          <w:sz w:val="26"/>
          <w:szCs w:val="26"/>
        </w:rPr>
      </w:pPr>
      <w:r>
        <w:rPr>
          <w:sz w:val="26"/>
          <w:szCs w:val="26"/>
        </w:rPr>
        <w:t xml:space="preserve">             </w:t>
      </w:r>
      <w:r>
        <w:rPr>
          <w:color w:val="000000"/>
          <w:sz w:val="26"/>
          <w:szCs w:val="26"/>
        </w:rPr>
        <w:t xml:space="preserve"> </w:t>
      </w:r>
      <w:r>
        <w:rPr>
          <w:sz w:val="26"/>
          <w:szCs w:val="26"/>
        </w:rPr>
        <w:t>Claudiu-Ionut CRETU-SARBU</w:t>
      </w:r>
    </w:p>
    <w:p w:rsidR="001A04D6" w:rsidRDefault="001A04D6" w:rsidP="00027725">
      <w:pPr>
        <w:ind w:left="1440"/>
        <w:rPr>
          <w:bCs/>
          <w:sz w:val="26"/>
          <w:szCs w:val="26"/>
          <w:lang w:val="it-IT"/>
        </w:rPr>
      </w:pPr>
      <w:r>
        <w:rPr>
          <w:bCs/>
          <w:sz w:val="26"/>
          <w:szCs w:val="26"/>
          <w:lang w:val="it-IT"/>
        </w:rPr>
        <w:t xml:space="preserve">      </w:t>
      </w:r>
    </w:p>
    <w:p w:rsidR="001A04D6" w:rsidRDefault="001A04D6" w:rsidP="00027725">
      <w:pPr>
        <w:ind w:left="1440"/>
        <w:rPr>
          <w:bCs/>
          <w:sz w:val="26"/>
          <w:szCs w:val="26"/>
          <w:lang w:val="it-IT"/>
        </w:rPr>
      </w:pPr>
      <w:r>
        <w:rPr>
          <w:bCs/>
          <w:sz w:val="26"/>
          <w:szCs w:val="26"/>
          <w:lang w:val="it-IT"/>
        </w:rPr>
        <w:t xml:space="preserve">      </w:t>
      </w:r>
    </w:p>
    <w:p w:rsidR="001A04D6" w:rsidRPr="002D6E5C" w:rsidRDefault="001A04D6" w:rsidP="00027725">
      <w:pPr>
        <w:ind w:left="1440"/>
        <w:rPr>
          <w:bCs/>
          <w:sz w:val="26"/>
          <w:szCs w:val="26"/>
          <w:lang w:val="it-IT"/>
        </w:rPr>
      </w:pPr>
      <w:r>
        <w:rPr>
          <w:bCs/>
          <w:sz w:val="26"/>
          <w:szCs w:val="26"/>
          <w:lang w:val="it-IT"/>
        </w:rPr>
        <w:t xml:space="preserve">      </w:t>
      </w:r>
      <w:r w:rsidRPr="002D6E5C">
        <w:rPr>
          <w:bCs/>
          <w:sz w:val="26"/>
          <w:szCs w:val="26"/>
          <w:lang w:val="it-IT"/>
        </w:rPr>
        <w:t>AVIZAT</w:t>
      </w:r>
    </w:p>
    <w:p w:rsidR="001A04D6" w:rsidRPr="002D6E5C" w:rsidRDefault="001A04D6" w:rsidP="00027725">
      <w:pPr>
        <w:pStyle w:val="BodyText"/>
        <w:ind w:left="696" w:firstLine="12"/>
        <w:jc w:val="left"/>
        <w:rPr>
          <w:bCs/>
          <w:sz w:val="26"/>
          <w:szCs w:val="26"/>
          <w:lang w:val="it-IT"/>
        </w:rPr>
      </w:pPr>
      <w:r>
        <w:rPr>
          <w:bCs/>
          <w:sz w:val="26"/>
          <w:szCs w:val="26"/>
          <w:lang w:val="it-IT"/>
        </w:rPr>
        <w:t xml:space="preserve">   </w:t>
      </w:r>
      <w:r w:rsidRPr="002D6E5C">
        <w:rPr>
          <w:bCs/>
          <w:sz w:val="26"/>
          <w:szCs w:val="26"/>
          <w:lang w:val="it-IT"/>
        </w:rPr>
        <w:t>ADMINISTRATOR JUDICIAR</w:t>
      </w:r>
      <w:r>
        <w:rPr>
          <w:bCs/>
          <w:sz w:val="26"/>
          <w:szCs w:val="26"/>
          <w:lang w:val="it-IT"/>
        </w:rPr>
        <w:tab/>
      </w:r>
      <w:r>
        <w:rPr>
          <w:bCs/>
          <w:sz w:val="26"/>
          <w:szCs w:val="26"/>
          <w:lang w:val="it-IT"/>
        </w:rPr>
        <w:tab/>
        <w:t xml:space="preserve">            </w:t>
      </w:r>
      <w:r>
        <w:rPr>
          <w:bCs/>
          <w:sz w:val="26"/>
          <w:szCs w:val="26"/>
          <w:lang w:val="it-IT"/>
        </w:rPr>
        <w:tab/>
      </w:r>
      <w:r w:rsidRPr="004C3B0B">
        <w:rPr>
          <w:sz w:val="26"/>
          <w:szCs w:val="26"/>
          <w:lang w:val="es-ES"/>
        </w:rPr>
        <w:t>Director Economic,</w:t>
      </w:r>
      <w:r>
        <w:rPr>
          <w:bCs/>
          <w:sz w:val="26"/>
          <w:szCs w:val="26"/>
          <w:lang w:val="it-IT"/>
        </w:rPr>
        <w:tab/>
      </w:r>
    </w:p>
    <w:p w:rsidR="001A04D6" w:rsidRPr="002D6E5C" w:rsidRDefault="001A04D6" w:rsidP="00027725">
      <w:pPr>
        <w:rPr>
          <w:bCs/>
          <w:sz w:val="26"/>
          <w:szCs w:val="26"/>
          <w:lang w:val="it-IT"/>
        </w:rPr>
      </w:pPr>
      <w:r w:rsidRPr="002D6E5C">
        <w:rPr>
          <w:bCs/>
          <w:sz w:val="26"/>
          <w:szCs w:val="26"/>
          <w:lang w:val="it-IT"/>
        </w:rPr>
        <w:t xml:space="preserve">                 KPMG Restructuring SPRL</w:t>
      </w:r>
      <w:r>
        <w:rPr>
          <w:bCs/>
          <w:sz w:val="26"/>
          <w:szCs w:val="26"/>
          <w:lang w:val="it-IT"/>
        </w:rPr>
        <w:t xml:space="preserve">               </w:t>
      </w:r>
    </w:p>
    <w:p w:rsidR="001A04D6" w:rsidRPr="002D6E5C" w:rsidRDefault="001A04D6" w:rsidP="00027725">
      <w:pPr>
        <w:pStyle w:val="BodyText"/>
        <w:ind w:left="696" w:firstLine="12"/>
        <w:jc w:val="left"/>
        <w:rPr>
          <w:sz w:val="26"/>
          <w:szCs w:val="26"/>
        </w:rPr>
      </w:pPr>
      <w:r w:rsidRPr="002D6E5C">
        <w:rPr>
          <w:bCs/>
          <w:sz w:val="26"/>
          <w:szCs w:val="26"/>
          <w:lang w:val="it-IT"/>
        </w:rPr>
        <w:tab/>
      </w:r>
      <w:r>
        <w:rPr>
          <w:bCs/>
          <w:sz w:val="26"/>
          <w:szCs w:val="26"/>
          <w:lang w:val="it-IT"/>
        </w:rPr>
        <w:t xml:space="preserve"> Speranţa MUNTEANU</w:t>
      </w:r>
      <w:r w:rsidRPr="002D6E5C">
        <w:rPr>
          <w:sz w:val="26"/>
          <w:szCs w:val="26"/>
        </w:rPr>
        <w:t xml:space="preserve">                     </w:t>
      </w:r>
    </w:p>
    <w:p w:rsidR="001A04D6" w:rsidRDefault="001A04D6" w:rsidP="00471D6C">
      <w:pPr>
        <w:spacing w:line="276" w:lineRule="auto"/>
        <w:ind w:left="1440" w:hanging="1440"/>
        <w:rPr>
          <w:sz w:val="26"/>
          <w:szCs w:val="26"/>
        </w:rPr>
      </w:pPr>
    </w:p>
    <w:p w:rsidR="001A04D6" w:rsidRPr="004C3B0B" w:rsidRDefault="001A04D6" w:rsidP="00471D6C">
      <w:pPr>
        <w:spacing w:line="276" w:lineRule="auto"/>
        <w:ind w:left="1440" w:hanging="1440"/>
        <w:rPr>
          <w:sz w:val="26"/>
          <w:szCs w:val="26"/>
        </w:rPr>
      </w:pPr>
      <w:r>
        <w:rPr>
          <w:sz w:val="26"/>
          <w:szCs w:val="26"/>
        </w:rPr>
        <w:t xml:space="preserve">                </w:t>
      </w:r>
      <w:r>
        <w:rPr>
          <w:sz w:val="26"/>
          <w:szCs w:val="26"/>
        </w:rPr>
        <w:tab/>
      </w:r>
      <w:r w:rsidRPr="004C3B0B">
        <w:rPr>
          <w:sz w:val="26"/>
          <w:szCs w:val="26"/>
        </w:rPr>
        <w:t>Director</w:t>
      </w:r>
      <w:r>
        <w:rPr>
          <w:sz w:val="26"/>
          <w:szCs w:val="26"/>
        </w:rPr>
        <w:t xml:space="preserve"> General</w:t>
      </w:r>
      <w:r w:rsidRPr="004C3B0B">
        <w:rPr>
          <w:sz w:val="26"/>
          <w:szCs w:val="26"/>
        </w:rPr>
        <w:t>,</w:t>
      </w:r>
      <w:r w:rsidRPr="004C3B0B">
        <w:rPr>
          <w:sz w:val="26"/>
          <w:szCs w:val="26"/>
        </w:rPr>
        <w:tab/>
      </w:r>
      <w:r>
        <w:rPr>
          <w:sz w:val="26"/>
          <w:szCs w:val="26"/>
        </w:rPr>
        <w:t xml:space="preserve">                                                     </w:t>
      </w:r>
    </w:p>
    <w:p w:rsidR="001A04D6" w:rsidRDefault="001A04D6" w:rsidP="00082A04">
      <w:pPr>
        <w:spacing w:line="276" w:lineRule="auto"/>
        <w:jc w:val="both"/>
        <w:rPr>
          <w:sz w:val="26"/>
          <w:szCs w:val="26"/>
          <w:lang w:val="es-ES"/>
        </w:rPr>
      </w:pPr>
      <w:r>
        <w:rPr>
          <w:sz w:val="26"/>
          <w:szCs w:val="26"/>
        </w:rPr>
        <w:tab/>
        <w:t xml:space="preserve">       </w:t>
      </w:r>
      <w:r>
        <w:rPr>
          <w:sz w:val="26"/>
          <w:szCs w:val="26"/>
        </w:rPr>
        <w:tab/>
        <w:t>Marcel Octavian NICOLAESCU</w:t>
      </w:r>
      <w:r w:rsidRPr="004C3B0B">
        <w:rPr>
          <w:sz w:val="26"/>
          <w:szCs w:val="26"/>
          <w:lang w:val="es-ES"/>
        </w:rPr>
        <w:t xml:space="preserve"> </w:t>
      </w:r>
    </w:p>
    <w:p w:rsidR="001A04D6" w:rsidRPr="004C3B0B" w:rsidRDefault="001A04D6" w:rsidP="00082A04">
      <w:pPr>
        <w:spacing w:line="276" w:lineRule="auto"/>
        <w:jc w:val="both"/>
        <w:rPr>
          <w:sz w:val="26"/>
          <w:szCs w:val="26"/>
          <w:lang w:val="es-ES"/>
        </w:rPr>
      </w:pPr>
    </w:p>
    <w:p w:rsidR="001A04D6" w:rsidRDefault="001A04D6" w:rsidP="003B1F05">
      <w:pPr>
        <w:spacing w:line="276" w:lineRule="auto"/>
        <w:jc w:val="both"/>
        <w:rPr>
          <w:sz w:val="26"/>
          <w:szCs w:val="26"/>
          <w:lang w:val="es-ES"/>
        </w:rPr>
      </w:pPr>
      <w:r w:rsidRPr="004C3B0B">
        <w:rPr>
          <w:sz w:val="26"/>
          <w:szCs w:val="26"/>
          <w:lang w:val="es-ES"/>
        </w:rPr>
        <w:t xml:space="preserve">                      </w:t>
      </w:r>
      <w:r>
        <w:rPr>
          <w:sz w:val="26"/>
          <w:szCs w:val="26"/>
          <w:lang w:val="es-ES"/>
        </w:rPr>
        <w:t>Director General Adjunct,</w:t>
      </w:r>
    </w:p>
    <w:p w:rsidR="001A04D6" w:rsidRDefault="001A04D6" w:rsidP="003B1F05">
      <w:pPr>
        <w:spacing w:line="276" w:lineRule="auto"/>
        <w:jc w:val="both"/>
        <w:rPr>
          <w:sz w:val="26"/>
          <w:szCs w:val="26"/>
          <w:lang w:val="es-ES"/>
        </w:rPr>
      </w:pPr>
      <w:r>
        <w:rPr>
          <w:sz w:val="26"/>
          <w:szCs w:val="26"/>
          <w:lang w:val="es-ES"/>
        </w:rPr>
        <w:tab/>
      </w:r>
      <w:r>
        <w:rPr>
          <w:sz w:val="26"/>
          <w:szCs w:val="26"/>
          <w:lang w:val="es-ES"/>
        </w:rPr>
        <w:tab/>
        <w:t>Laurentiu Dan TUDOR</w:t>
      </w:r>
    </w:p>
    <w:p w:rsidR="001A04D6" w:rsidRPr="004C3B0B" w:rsidRDefault="001A04D6" w:rsidP="00082A04">
      <w:pPr>
        <w:spacing w:line="276" w:lineRule="auto"/>
        <w:jc w:val="both"/>
        <w:rPr>
          <w:sz w:val="26"/>
          <w:szCs w:val="26"/>
          <w:lang w:val="es-ES"/>
        </w:rPr>
      </w:pPr>
    </w:p>
    <w:p w:rsidR="001A04D6" w:rsidRPr="004C3B0B" w:rsidRDefault="001A04D6"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 </w:t>
      </w:r>
      <w:r>
        <w:rPr>
          <w:sz w:val="26"/>
          <w:szCs w:val="26"/>
          <w:lang w:val="es-ES"/>
        </w:rPr>
        <w:t xml:space="preserve">Financiar - Comercial,                        </w:t>
      </w:r>
      <w:r>
        <w:rPr>
          <w:sz w:val="26"/>
          <w:szCs w:val="26"/>
          <w:lang w:val="es-ES"/>
        </w:rPr>
        <w:tab/>
      </w:r>
      <w:r>
        <w:rPr>
          <w:sz w:val="26"/>
          <w:szCs w:val="26"/>
          <w:lang w:val="es-ES"/>
        </w:rPr>
        <w:tab/>
      </w:r>
    </w:p>
    <w:p w:rsidR="001A04D6" w:rsidRPr="004C3B0B" w:rsidRDefault="001A04D6"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1A04D6" w:rsidRDefault="001A04D6" w:rsidP="00082A04">
      <w:pPr>
        <w:spacing w:line="276" w:lineRule="auto"/>
        <w:jc w:val="both"/>
        <w:rPr>
          <w:sz w:val="26"/>
          <w:szCs w:val="26"/>
        </w:rPr>
      </w:pPr>
    </w:p>
    <w:p w:rsidR="001A04D6" w:rsidRDefault="001A04D6" w:rsidP="00082A04">
      <w:pPr>
        <w:spacing w:line="276" w:lineRule="auto"/>
        <w:jc w:val="both"/>
        <w:rPr>
          <w:sz w:val="26"/>
          <w:szCs w:val="26"/>
        </w:rPr>
      </w:pPr>
      <w:r>
        <w:rPr>
          <w:sz w:val="26"/>
          <w:szCs w:val="26"/>
        </w:rPr>
        <w:tab/>
      </w:r>
      <w:r>
        <w:rPr>
          <w:sz w:val="26"/>
          <w:szCs w:val="26"/>
        </w:rPr>
        <w:tab/>
        <w:t xml:space="preserve">Viza CFP, </w:t>
      </w:r>
    </w:p>
    <w:p w:rsidR="001A04D6" w:rsidRDefault="001A04D6" w:rsidP="00082A04">
      <w:pPr>
        <w:spacing w:line="276" w:lineRule="auto"/>
        <w:jc w:val="both"/>
        <w:rPr>
          <w:sz w:val="26"/>
          <w:szCs w:val="26"/>
        </w:rPr>
      </w:pPr>
    </w:p>
    <w:p w:rsidR="001A04D6" w:rsidRPr="001306E6" w:rsidRDefault="001A04D6" w:rsidP="00082A04">
      <w:pPr>
        <w:spacing w:line="276" w:lineRule="auto"/>
        <w:ind w:left="720" w:firstLine="720"/>
        <w:jc w:val="both"/>
        <w:rPr>
          <w:color w:val="000000"/>
          <w:sz w:val="26"/>
          <w:szCs w:val="26"/>
        </w:rPr>
      </w:pPr>
      <w:r w:rsidRPr="001306E6">
        <w:rPr>
          <w:color w:val="000000"/>
          <w:sz w:val="26"/>
          <w:szCs w:val="26"/>
        </w:rPr>
        <w:t>Director Adj.Financiar-Comercial,</w:t>
      </w:r>
      <w:r w:rsidRPr="001306E6">
        <w:rPr>
          <w:color w:val="000000"/>
          <w:sz w:val="26"/>
          <w:szCs w:val="26"/>
        </w:rPr>
        <w:tab/>
      </w:r>
      <w:r w:rsidRPr="001306E6">
        <w:rPr>
          <w:color w:val="000000"/>
          <w:sz w:val="26"/>
          <w:szCs w:val="26"/>
        </w:rPr>
        <w:tab/>
      </w:r>
      <w:r w:rsidRPr="001306E6">
        <w:rPr>
          <w:color w:val="000000"/>
          <w:sz w:val="26"/>
          <w:szCs w:val="26"/>
        </w:rPr>
        <w:tab/>
      </w:r>
      <w:r w:rsidRPr="001306E6">
        <w:rPr>
          <w:color w:val="000000"/>
          <w:sz w:val="26"/>
          <w:szCs w:val="26"/>
        </w:rPr>
        <w:tab/>
      </w:r>
      <w:r w:rsidRPr="001306E6">
        <w:rPr>
          <w:color w:val="000000"/>
          <w:sz w:val="26"/>
          <w:szCs w:val="26"/>
        </w:rPr>
        <w:tab/>
      </w:r>
    </w:p>
    <w:p w:rsidR="001A04D6" w:rsidRPr="001306E6" w:rsidRDefault="001A04D6" w:rsidP="00082A04">
      <w:pPr>
        <w:spacing w:line="276" w:lineRule="auto"/>
        <w:jc w:val="both"/>
        <w:rPr>
          <w:color w:val="000000"/>
          <w:sz w:val="26"/>
          <w:szCs w:val="26"/>
        </w:rPr>
      </w:pPr>
      <w:r w:rsidRPr="001306E6">
        <w:rPr>
          <w:color w:val="000000"/>
          <w:sz w:val="26"/>
          <w:szCs w:val="26"/>
        </w:rPr>
        <w:tab/>
      </w:r>
      <w:r w:rsidRPr="001306E6">
        <w:rPr>
          <w:color w:val="000000"/>
          <w:sz w:val="26"/>
          <w:szCs w:val="26"/>
        </w:rPr>
        <w:tab/>
        <w:t>Adrian DIACONU</w:t>
      </w:r>
    </w:p>
    <w:p w:rsidR="001A04D6" w:rsidRDefault="001A04D6" w:rsidP="00082A04">
      <w:pPr>
        <w:spacing w:line="276" w:lineRule="auto"/>
        <w:jc w:val="both"/>
        <w:rPr>
          <w:color w:val="00B0F0"/>
          <w:sz w:val="26"/>
          <w:szCs w:val="26"/>
        </w:rPr>
      </w:pPr>
    </w:p>
    <w:p w:rsidR="001A04D6" w:rsidRDefault="001A04D6" w:rsidP="00082A04">
      <w:pPr>
        <w:spacing w:line="276" w:lineRule="auto"/>
        <w:ind w:left="708" w:firstLine="708"/>
        <w:jc w:val="both"/>
        <w:rPr>
          <w:sz w:val="26"/>
          <w:szCs w:val="26"/>
        </w:rPr>
      </w:pPr>
      <w:r>
        <w:rPr>
          <w:sz w:val="26"/>
          <w:szCs w:val="26"/>
        </w:rPr>
        <w:t>Director Juridic-Achizitii</w:t>
      </w:r>
    </w:p>
    <w:p w:rsidR="001A04D6" w:rsidRDefault="001A04D6" w:rsidP="00082A04">
      <w:pPr>
        <w:spacing w:line="276" w:lineRule="auto"/>
        <w:jc w:val="both"/>
        <w:rPr>
          <w:sz w:val="26"/>
          <w:szCs w:val="26"/>
        </w:rPr>
      </w:pPr>
      <w:r>
        <w:rPr>
          <w:sz w:val="26"/>
          <w:szCs w:val="26"/>
        </w:rPr>
        <w:tab/>
      </w:r>
      <w:r>
        <w:rPr>
          <w:sz w:val="26"/>
          <w:szCs w:val="26"/>
        </w:rPr>
        <w:tab/>
        <w:t>Flavius CLADOVEANU</w:t>
      </w:r>
    </w:p>
    <w:p w:rsidR="001A04D6" w:rsidRDefault="001A04D6" w:rsidP="00082A04">
      <w:pPr>
        <w:spacing w:line="276" w:lineRule="auto"/>
        <w:jc w:val="both"/>
        <w:rPr>
          <w:sz w:val="16"/>
          <w:szCs w:val="16"/>
        </w:rPr>
      </w:pPr>
      <w:r>
        <w:rPr>
          <w:sz w:val="26"/>
          <w:szCs w:val="26"/>
        </w:rPr>
        <w:tab/>
      </w:r>
      <w:r>
        <w:rPr>
          <w:sz w:val="26"/>
          <w:szCs w:val="26"/>
        </w:rPr>
        <w:tab/>
      </w:r>
    </w:p>
    <w:p w:rsidR="001A04D6" w:rsidRPr="003F45D1" w:rsidRDefault="001A04D6" w:rsidP="00082A04">
      <w:pPr>
        <w:spacing w:line="276" w:lineRule="auto"/>
        <w:jc w:val="both"/>
        <w:rPr>
          <w:sz w:val="16"/>
          <w:szCs w:val="16"/>
        </w:rPr>
      </w:pPr>
    </w:p>
    <w:p w:rsidR="001A04D6" w:rsidRPr="004C3B0B" w:rsidRDefault="001A04D6"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1A04D6" w:rsidRPr="004C3B0B" w:rsidRDefault="001A04D6" w:rsidP="00082A04">
      <w:pPr>
        <w:spacing w:line="276" w:lineRule="auto"/>
        <w:jc w:val="both"/>
        <w:rPr>
          <w:sz w:val="26"/>
          <w:szCs w:val="26"/>
        </w:rPr>
      </w:pPr>
      <w:r w:rsidRPr="004C3B0B">
        <w:rPr>
          <w:sz w:val="26"/>
          <w:szCs w:val="26"/>
        </w:rPr>
        <w:tab/>
      </w:r>
      <w:r w:rsidRPr="004C3B0B">
        <w:rPr>
          <w:sz w:val="26"/>
          <w:szCs w:val="26"/>
        </w:rPr>
        <w:tab/>
        <w:t>Mihai VOLF</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1A04D6" w:rsidRPr="004C3B0B" w:rsidRDefault="001A04D6" w:rsidP="00082A04">
      <w:pPr>
        <w:spacing w:line="276" w:lineRule="auto"/>
        <w:jc w:val="both"/>
        <w:rPr>
          <w:sz w:val="26"/>
          <w:szCs w:val="26"/>
        </w:rPr>
      </w:pPr>
    </w:p>
    <w:p w:rsidR="001A04D6" w:rsidRPr="004C3B0B" w:rsidRDefault="001A04D6"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1A04D6" w:rsidRDefault="001A04D6" w:rsidP="00082A04">
      <w:pPr>
        <w:rPr>
          <w:sz w:val="26"/>
          <w:szCs w:val="26"/>
        </w:rPr>
      </w:pPr>
      <w:r w:rsidRPr="004C3B0B">
        <w:rPr>
          <w:sz w:val="26"/>
          <w:szCs w:val="26"/>
        </w:rPr>
        <w:tab/>
      </w:r>
      <w:r w:rsidRPr="004C3B0B">
        <w:rPr>
          <w:sz w:val="26"/>
          <w:szCs w:val="26"/>
        </w:rPr>
        <w:tab/>
        <w:t>Ioana UNTILĂ</w:t>
      </w:r>
    </w:p>
    <w:p w:rsidR="001A04D6" w:rsidRDefault="001A04D6" w:rsidP="00082A04">
      <w:pPr>
        <w:rPr>
          <w:sz w:val="26"/>
          <w:szCs w:val="26"/>
        </w:rPr>
      </w:pPr>
    </w:p>
    <w:p w:rsidR="001A04D6" w:rsidRDefault="001A04D6" w:rsidP="00082A04">
      <w:pPr>
        <w:rPr>
          <w:sz w:val="26"/>
          <w:szCs w:val="26"/>
        </w:rPr>
      </w:pPr>
      <w:r>
        <w:rPr>
          <w:sz w:val="26"/>
          <w:szCs w:val="26"/>
        </w:rPr>
        <w:tab/>
      </w:r>
      <w:r>
        <w:rPr>
          <w:sz w:val="26"/>
          <w:szCs w:val="26"/>
        </w:rPr>
        <w:tab/>
        <w:t>Birou Contracte,</w:t>
      </w:r>
    </w:p>
    <w:p w:rsidR="001A04D6" w:rsidRDefault="001A04D6" w:rsidP="00082A04">
      <w:pPr>
        <w:tabs>
          <w:tab w:val="left" w:pos="1470"/>
        </w:tabs>
        <w:rPr>
          <w:sz w:val="26"/>
          <w:szCs w:val="26"/>
        </w:rPr>
      </w:pPr>
      <w:r>
        <w:rPr>
          <w:sz w:val="26"/>
          <w:szCs w:val="26"/>
        </w:rPr>
        <w:t xml:space="preserve">                      Roxana KEDEI</w:t>
      </w:r>
    </w:p>
    <w:p w:rsidR="001A04D6" w:rsidRPr="00BD62D2" w:rsidRDefault="001A04D6" w:rsidP="00082A04">
      <w:pPr>
        <w:spacing w:line="276" w:lineRule="auto"/>
        <w:ind w:left="1440" w:hanging="1440"/>
        <w:jc w:val="both"/>
        <w:rPr>
          <w:color w:val="000000"/>
          <w:sz w:val="26"/>
          <w:szCs w:val="26"/>
        </w:rPr>
        <w:sectPr w:rsidR="001A04D6"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1A04D6" w:rsidRPr="00BD62D2" w:rsidRDefault="001A04D6" w:rsidP="00082A04">
      <w:pPr>
        <w:rPr>
          <w:color w:val="000000"/>
          <w:sz w:val="26"/>
          <w:szCs w:val="26"/>
        </w:rPr>
      </w:pPr>
    </w:p>
    <w:p w:rsidR="001A04D6" w:rsidRPr="00BD62D2" w:rsidRDefault="001A04D6" w:rsidP="00082A04">
      <w:pPr>
        <w:jc w:val="right"/>
        <w:rPr>
          <w:color w:val="000000"/>
          <w:sz w:val="26"/>
          <w:szCs w:val="26"/>
        </w:rPr>
      </w:pPr>
      <w:r w:rsidRPr="00BD62D2">
        <w:rPr>
          <w:color w:val="000000"/>
          <w:sz w:val="26"/>
          <w:szCs w:val="26"/>
        </w:rPr>
        <w:t>Anexa nr. 1 la contractul nr.______________</w:t>
      </w:r>
    </w:p>
    <w:p w:rsidR="001A04D6" w:rsidRPr="00BD62D2" w:rsidRDefault="001A04D6" w:rsidP="00082A04">
      <w:pPr>
        <w:jc w:val="center"/>
        <w:rPr>
          <w:color w:val="000000"/>
          <w:sz w:val="26"/>
          <w:szCs w:val="26"/>
        </w:rPr>
      </w:pPr>
    </w:p>
    <w:p w:rsidR="001A04D6" w:rsidRDefault="001A04D6" w:rsidP="00082A04">
      <w:pPr>
        <w:jc w:val="center"/>
        <w:rPr>
          <w:b/>
          <w:color w:val="000000"/>
          <w:sz w:val="26"/>
          <w:szCs w:val="26"/>
          <w:u w:val="single"/>
        </w:rPr>
      </w:pPr>
      <w:r w:rsidRPr="00BD62D2">
        <w:rPr>
          <w:b/>
          <w:color w:val="000000"/>
          <w:sz w:val="26"/>
          <w:szCs w:val="26"/>
          <w:u w:val="single"/>
        </w:rPr>
        <w:t>Lista de cantitaţi de produse contractate</w:t>
      </w:r>
    </w:p>
    <w:p w:rsidR="001A04D6" w:rsidRPr="00BD62D2" w:rsidRDefault="001A04D6" w:rsidP="00082A04">
      <w:pPr>
        <w:rPr>
          <w:color w:val="000000"/>
          <w:sz w:val="26"/>
          <w:szCs w:val="26"/>
        </w:rPr>
      </w:pPr>
    </w:p>
    <w:tbl>
      <w:tblPr>
        <w:tblW w:w="15473" w:type="dxa"/>
        <w:tblInd w:w="468" w:type="dxa"/>
        <w:tblLayout w:type="fixed"/>
        <w:tblLook w:val="0000"/>
      </w:tblPr>
      <w:tblGrid>
        <w:gridCol w:w="720"/>
        <w:gridCol w:w="3251"/>
        <w:gridCol w:w="761"/>
        <w:gridCol w:w="848"/>
        <w:gridCol w:w="962"/>
        <w:gridCol w:w="1095"/>
        <w:gridCol w:w="1093"/>
        <w:gridCol w:w="1530"/>
        <w:gridCol w:w="1260"/>
        <w:gridCol w:w="1253"/>
        <w:gridCol w:w="1440"/>
        <w:gridCol w:w="1260"/>
      </w:tblGrid>
      <w:tr w:rsidR="001A04D6" w:rsidRPr="00BD62D2" w:rsidTr="00DE14AD">
        <w:trPr>
          <w:trHeight w:val="345"/>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1A04D6" w:rsidRPr="00153812" w:rsidRDefault="001A04D6" w:rsidP="002812E0">
            <w:pPr>
              <w:jc w:val="center"/>
              <w:rPr>
                <w:b/>
                <w:bCs/>
                <w:sz w:val="22"/>
                <w:szCs w:val="22"/>
                <w:lang w:eastAsia="en-US"/>
              </w:rPr>
            </w:pPr>
            <w:r w:rsidRPr="00153812">
              <w:rPr>
                <w:b/>
                <w:bCs/>
                <w:sz w:val="22"/>
                <w:szCs w:val="22"/>
                <w:lang w:eastAsia="en-US"/>
              </w:rPr>
              <w:t>Nr. ctr.</w:t>
            </w:r>
          </w:p>
        </w:tc>
        <w:tc>
          <w:tcPr>
            <w:tcW w:w="3251" w:type="dxa"/>
            <w:vMerge w:val="restart"/>
            <w:tcBorders>
              <w:top w:val="single" w:sz="4" w:space="0" w:color="auto"/>
              <w:left w:val="single" w:sz="4" w:space="0" w:color="auto"/>
              <w:bottom w:val="single" w:sz="4" w:space="0" w:color="auto"/>
              <w:right w:val="single" w:sz="4" w:space="0" w:color="auto"/>
            </w:tcBorders>
            <w:vAlign w:val="center"/>
          </w:tcPr>
          <w:p w:rsidR="001A04D6" w:rsidRPr="00153812" w:rsidRDefault="001A04D6" w:rsidP="002812E0">
            <w:pPr>
              <w:jc w:val="center"/>
              <w:rPr>
                <w:b/>
                <w:bCs/>
                <w:sz w:val="22"/>
                <w:szCs w:val="22"/>
                <w:lang w:val="fr-FR" w:eastAsia="en-US"/>
              </w:rPr>
            </w:pPr>
            <w:r w:rsidRPr="00153812">
              <w:rPr>
                <w:b/>
                <w:bCs/>
                <w:sz w:val="22"/>
                <w:szCs w:val="22"/>
                <w:lang w:val="fr-FR" w:eastAsia="en-US"/>
              </w:rPr>
              <w:t>DENUMIRE PRODUS</w:t>
            </w:r>
            <w:r w:rsidRPr="00153812">
              <w:rPr>
                <w:b/>
                <w:bCs/>
                <w:sz w:val="22"/>
                <w:szCs w:val="22"/>
                <w:lang w:val="fr-FR" w:eastAsia="en-US"/>
              </w:rPr>
              <w:br/>
            </w:r>
          </w:p>
        </w:tc>
        <w:tc>
          <w:tcPr>
            <w:tcW w:w="761" w:type="dxa"/>
            <w:vMerge w:val="restart"/>
            <w:tcBorders>
              <w:top w:val="single" w:sz="4" w:space="0" w:color="auto"/>
              <w:left w:val="single" w:sz="4" w:space="0" w:color="auto"/>
              <w:bottom w:val="single" w:sz="4" w:space="0" w:color="auto"/>
              <w:right w:val="single" w:sz="4" w:space="0" w:color="auto"/>
            </w:tcBorders>
            <w:vAlign w:val="center"/>
          </w:tcPr>
          <w:p w:rsidR="001A04D6" w:rsidRPr="00153812" w:rsidRDefault="001A04D6" w:rsidP="002812E0">
            <w:pPr>
              <w:jc w:val="center"/>
              <w:rPr>
                <w:b/>
                <w:bCs/>
                <w:sz w:val="22"/>
                <w:szCs w:val="22"/>
                <w:lang w:eastAsia="en-US"/>
              </w:rPr>
            </w:pPr>
            <w:r w:rsidRPr="00153812">
              <w:rPr>
                <w:b/>
                <w:bCs/>
                <w:sz w:val="22"/>
                <w:szCs w:val="22"/>
                <w:lang w:eastAsia="en-US"/>
              </w:rPr>
              <w:t>U/M</w:t>
            </w:r>
          </w:p>
        </w:tc>
        <w:tc>
          <w:tcPr>
            <w:tcW w:w="3998" w:type="dxa"/>
            <w:gridSpan w:val="4"/>
            <w:tcBorders>
              <w:top w:val="single" w:sz="4" w:space="0" w:color="auto"/>
              <w:left w:val="nil"/>
              <w:bottom w:val="single" w:sz="4" w:space="0" w:color="auto"/>
              <w:right w:val="single" w:sz="4" w:space="0" w:color="auto"/>
            </w:tcBorders>
            <w:vAlign w:val="center"/>
          </w:tcPr>
          <w:p w:rsidR="001A04D6" w:rsidRPr="00153812" w:rsidRDefault="001A04D6" w:rsidP="002812E0">
            <w:pPr>
              <w:jc w:val="center"/>
              <w:rPr>
                <w:b/>
                <w:bCs/>
                <w:sz w:val="22"/>
                <w:szCs w:val="22"/>
                <w:lang w:eastAsia="en-US"/>
              </w:rPr>
            </w:pPr>
            <w:r w:rsidRPr="00153812">
              <w:rPr>
                <w:b/>
                <w:bCs/>
                <w:sz w:val="22"/>
                <w:szCs w:val="22"/>
                <w:lang w:eastAsia="en-US"/>
              </w:rPr>
              <w:t>Cantitate pe CET-uri</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1A04D6" w:rsidRPr="00153812" w:rsidRDefault="001A04D6" w:rsidP="002812E0">
            <w:pPr>
              <w:jc w:val="center"/>
              <w:rPr>
                <w:b/>
                <w:bCs/>
                <w:sz w:val="22"/>
                <w:szCs w:val="22"/>
                <w:lang w:eastAsia="en-US"/>
              </w:rPr>
            </w:pPr>
            <w:r w:rsidRPr="00153812">
              <w:rPr>
                <w:b/>
                <w:bCs/>
                <w:sz w:val="22"/>
                <w:szCs w:val="22"/>
                <w:lang w:eastAsia="en-US"/>
              </w:rPr>
              <w:t xml:space="preserve">Cantitate </w:t>
            </w:r>
          </w:p>
          <w:p w:rsidR="001A04D6" w:rsidRPr="00153812" w:rsidRDefault="001A04D6" w:rsidP="002812E0">
            <w:pPr>
              <w:jc w:val="center"/>
              <w:rPr>
                <w:b/>
                <w:bCs/>
                <w:sz w:val="22"/>
                <w:szCs w:val="22"/>
                <w:lang w:eastAsia="en-US"/>
              </w:rPr>
            </w:pPr>
            <w:r w:rsidRPr="00153812">
              <w:rPr>
                <w:b/>
                <w:bCs/>
                <w:sz w:val="22"/>
                <w:szCs w:val="22"/>
                <w:lang w:eastAsia="en-US"/>
              </w:rPr>
              <w:t xml:space="preserve">totală </w:t>
            </w:r>
          </w:p>
        </w:tc>
        <w:tc>
          <w:tcPr>
            <w:tcW w:w="2513" w:type="dxa"/>
            <w:gridSpan w:val="2"/>
            <w:tcBorders>
              <w:top w:val="single" w:sz="4" w:space="0" w:color="auto"/>
              <w:left w:val="nil"/>
              <w:bottom w:val="single" w:sz="4" w:space="0" w:color="auto"/>
              <w:right w:val="single" w:sz="4" w:space="0" w:color="auto"/>
            </w:tcBorders>
            <w:vAlign w:val="center"/>
          </w:tcPr>
          <w:p w:rsidR="001A04D6" w:rsidRPr="00153812" w:rsidRDefault="001A04D6" w:rsidP="002812E0">
            <w:pPr>
              <w:jc w:val="center"/>
              <w:rPr>
                <w:b/>
                <w:bCs/>
                <w:sz w:val="22"/>
                <w:szCs w:val="22"/>
                <w:lang w:eastAsia="en-US"/>
              </w:rPr>
            </w:pPr>
            <w:r w:rsidRPr="00153812">
              <w:rPr>
                <w:b/>
                <w:bCs/>
                <w:sz w:val="22"/>
                <w:szCs w:val="22"/>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1A04D6" w:rsidRPr="00824F60" w:rsidRDefault="001A04D6" w:rsidP="002812E0">
            <w:pPr>
              <w:jc w:val="center"/>
              <w:rPr>
                <w:b/>
                <w:bCs/>
                <w:color w:val="000000"/>
                <w:sz w:val="22"/>
                <w:szCs w:val="22"/>
                <w:lang w:eastAsia="en-US"/>
              </w:rPr>
            </w:pPr>
            <w:r w:rsidRPr="00824F60">
              <w:rPr>
                <w:b/>
                <w:bCs/>
                <w:color w:val="000000"/>
                <w:sz w:val="22"/>
                <w:szCs w:val="22"/>
                <w:lang w:eastAsia="en-US"/>
              </w:rPr>
              <w:t>Producator </w:t>
            </w:r>
          </w:p>
        </w:tc>
        <w:tc>
          <w:tcPr>
            <w:tcW w:w="1260" w:type="dxa"/>
            <w:vMerge w:val="restart"/>
            <w:tcBorders>
              <w:top w:val="single" w:sz="4" w:space="0" w:color="auto"/>
              <w:left w:val="single" w:sz="4" w:space="0" w:color="auto"/>
              <w:right w:val="single" w:sz="4" w:space="0" w:color="auto"/>
            </w:tcBorders>
          </w:tcPr>
          <w:p w:rsidR="001A04D6" w:rsidRPr="00BD62D2" w:rsidRDefault="001A04D6" w:rsidP="00153812">
            <w:pPr>
              <w:jc w:val="center"/>
              <w:rPr>
                <w:b/>
                <w:bCs/>
                <w:sz w:val="26"/>
                <w:szCs w:val="26"/>
                <w:lang w:eastAsia="en-US"/>
              </w:rPr>
            </w:pPr>
            <w:r w:rsidRPr="00BD62D2">
              <w:rPr>
                <w:b/>
                <w:bCs/>
                <w:sz w:val="26"/>
                <w:szCs w:val="26"/>
                <w:lang w:eastAsia="en-US"/>
              </w:rPr>
              <w:t>Termen de livrar</w:t>
            </w:r>
            <w:r>
              <w:rPr>
                <w:b/>
                <w:bCs/>
                <w:sz w:val="26"/>
                <w:szCs w:val="26"/>
                <w:lang w:eastAsia="en-US"/>
              </w:rPr>
              <w:t>e</w:t>
            </w:r>
          </w:p>
        </w:tc>
      </w:tr>
      <w:tr w:rsidR="001A04D6" w:rsidRPr="00BD62D2" w:rsidTr="00DE14AD">
        <w:trPr>
          <w:trHeight w:val="723"/>
        </w:trPr>
        <w:tc>
          <w:tcPr>
            <w:tcW w:w="720" w:type="dxa"/>
            <w:vMerge/>
            <w:tcBorders>
              <w:top w:val="single" w:sz="4" w:space="0" w:color="auto"/>
              <w:left w:val="single" w:sz="4" w:space="0" w:color="auto"/>
              <w:bottom w:val="single" w:sz="4" w:space="0" w:color="auto"/>
              <w:right w:val="single" w:sz="4" w:space="0" w:color="auto"/>
            </w:tcBorders>
            <w:vAlign w:val="center"/>
          </w:tcPr>
          <w:p w:rsidR="001A04D6" w:rsidRPr="00BD62D2" w:rsidRDefault="001A04D6" w:rsidP="002812E0">
            <w:pPr>
              <w:rPr>
                <w:b/>
                <w:bCs/>
                <w:sz w:val="26"/>
                <w:szCs w:val="26"/>
                <w:lang w:eastAsia="en-US"/>
              </w:rPr>
            </w:pPr>
          </w:p>
        </w:tc>
        <w:tc>
          <w:tcPr>
            <w:tcW w:w="3251" w:type="dxa"/>
            <w:vMerge/>
            <w:tcBorders>
              <w:top w:val="single" w:sz="4" w:space="0" w:color="auto"/>
              <w:left w:val="single" w:sz="4" w:space="0" w:color="auto"/>
              <w:bottom w:val="single" w:sz="4" w:space="0" w:color="auto"/>
              <w:right w:val="single" w:sz="4" w:space="0" w:color="auto"/>
            </w:tcBorders>
            <w:vAlign w:val="center"/>
          </w:tcPr>
          <w:p w:rsidR="001A04D6" w:rsidRPr="00BD62D2" w:rsidRDefault="001A04D6" w:rsidP="002812E0">
            <w:pPr>
              <w:rPr>
                <w:b/>
                <w:bCs/>
                <w:sz w:val="26"/>
                <w:szCs w:val="26"/>
                <w:lang w:eastAsia="en-US"/>
              </w:rPr>
            </w:pPr>
          </w:p>
        </w:tc>
        <w:tc>
          <w:tcPr>
            <w:tcW w:w="761" w:type="dxa"/>
            <w:vMerge/>
            <w:tcBorders>
              <w:top w:val="single" w:sz="4" w:space="0" w:color="auto"/>
              <w:left w:val="single" w:sz="4" w:space="0" w:color="auto"/>
              <w:bottom w:val="single" w:sz="4" w:space="0" w:color="auto"/>
              <w:right w:val="single" w:sz="4" w:space="0" w:color="auto"/>
            </w:tcBorders>
            <w:vAlign w:val="center"/>
          </w:tcPr>
          <w:p w:rsidR="001A04D6" w:rsidRPr="00BD62D2" w:rsidRDefault="001A04D6" w:rsidP="002812E0">
            <w:pPr>
              <w:rPr>
                <w:b/>
                <w:bCs/>
                <w:sz w:val="26"/>
                <w:szCs w:val="26"/>
                <w:lang w:eastAsia="en-US"/>
              </w:rPr>
            </w:pPr>
          </w:p>
        </w:tc>
        <w:tc>
          <w:tcPr>
            <w:tcW w:w="848" w:type="dxa"/>
            <w:tcBorders>
              <w:top w:val="nil"/>
              <w:left w:val="nil"/>
              <w:bottom w:val="single" w:sz="4" w:space="0" w:color="auto"/>
              <w:right w:val="single" w:sz="4" w:space="0" w:color="auto"/>
            </w:tcBorders>
            <w:vAlign w:val="center"/>
          </w:tcPr>
          <w:p w:rsidR="001A04D6" w:rsidRPr="00824F60" w:rsidRDefault="001A04D6" w:rsidP="002812E0">
            <w:pPr>
              <w:jc w:val="center"/>
              <w:rPr>
                <w:b/>
                <w:bCs/>
                <w:sz w:val="22"/>
                <w:szCs w:val="22"/>
                <w:lang w:eastAsia="en-US"/>
              </w:rPr>
            </w:pPr>
            <w:r w:rsidRPr="00824F60">
              <w:rPr>
                <w:b/>
                <w:bCs/>
                <w:sz w:val="22"/>
                <w:szCs w:val="22"/>
                <w:lang w:eastAsia="en-US"/>
              </w:rPr>
              <w:t>CTE SUD</w:t>
            </w:r>
          </w:p>
        </w:tc>
        <w:tc>
          <w:tcPr>
            <w:tcW w:w="962" w:type="dxa"/>
            <w:tcBorders>
              <w:top w:val="nil"/>
              <w:left w:val="nil"/>
              <w:bottom w:val="single" w:sz="4" w:space="0" w:color="auto"/>
              <w:right w:val="single" w:sz="4" w:space="0" w:color="auto"/>
            </w:tcBorders>
            <w:vAlign w:val="center"/>
          </w:tcPr>
          <w:p w:rsidR="001A04D6" w:rsidRPr="00824F60" w:rsidRDefault="001A04D6" w:rsidP="002812E0">
            <w:pPr>
              <w:jc w:val="center"/>
              <w:rPr>
                <w:b/>
                <w:bCs/>
                <w:sz w:val="22"/>
                <w:szCs w:val="22"/>
                <w:lang w:eastAsia="en-US"/>
              </w:rPr>
            </w:pPr>
            <w:r w:rsidRPr="00824F60">
              <w:rPr>
                <w:b/>
                <w:bCs/>
                <w:sz w:val="22"/>
                <w:szCs w:val="22"/>
                <w:lang w:eastAsia="en-US"/>
              </w:rPr>
              <w:t>CTE</w:t>
            </w:r>
          </w:p>
          <w:p w:rsidR="001A04D6" w:rsidRPr="00824F60" w:rsidRDefault="001A04D6" w:rsidP="002812E0">
            <w:pPr>
              <w:jc w:val="center"/>
              <w:rPr>
                <w:b/>
                <w:bCs/>
                <w:sz w:val="22"/>
                <w:szCs w:val="22"/>
                <w:lang w:eastAsia="en-US"/>
              </w:rPr>
            </w:pPr>
            <w:r w:rsidRPr="00824F60">
              <w:rPr>
                <w:b/>
                <w:bCs/>
                <w:sz w:val="22"/>
                <w:szCs w:val="22"/>
                <w:lang w:eastAsia="en-US"/>
              </w:rPr>
              <w:t>VEST</w:t>
            </w:r>
          </w:p>
        </w:tc>
        <w:tc>
          <w:tcPr>
            <w:tcW w:w="1095" w:type="dxa"/>
            <w:tcBorders>
              <w:top w:val="nil"/>
              <w:left w:val="nil"/>
              <w:bottom w:val="single" w:sz="4" w:space="0" w:color="auto"/>
              <w:right w:val="single" w:sz="4" w:space="0" w:color="auto"/>
            </w:tcBorders>
            <w:vAlign w:val="center"/>
          </w:tcPr>
          <w:p w:rsidR="001A04D6" w:rsidRPr="00824F60" w:rsidRDefault="001A04D6" w:rsidP="002812E0">
            <w:pPr>
              <w:jc w:val="center"/>
              <w:rPr>
                <w:b/>
                <w:bCs/>
                <w:sz w:val="22"/>
                <w:szCs w:val="22"/>
                <w:lang w:eastAsia="en-US"/>
              </w:rPr>
            </w:pPr>
            <w:r w:rsidRPr="00824F60">
              <w:rPr>
                <w:b/>
                <w:bCs/>
                <w:sz w:val="22"/>
                <w:szCs w:val="22"/>
                <w:lang w:eastAsia="en-US"/>
              </w:rPr>
              <w:t>CTE PROG.</w:t>
            </w:r>
          </w:p>
        </w:tc>
        <w:tc>
          <w:tcPr>
            <w:tcW w:w="1093" w:type="dxa"/>
            <w:tcBorders>
              <w:top w:val="nil"/>
              <w:left w:val="nil"/>
              <w:bottom w:val="single" w:sz="4" w:space="0" w:color="auto"/>
              <w:right w:val="single" w:sz="4" w:space="0" w:color="auto"/>
            </w:tcBorders>
            <w:vAlign w:val="center"/>
          </w:tcPr>
          <w:p w:rsidR="001A04D6" w:rsidRPr="00824F60" w:rsidRDefault="001A04D6" w:rsidP="002812E0">
            <w:pPr>
              <w:jc w:val="center"/>
              <w:rPr>
                <w:b/>
                <w:bCs/>
                <w:sz w:val="22"/>
                <w:szCs w:val="22"/>
                <w:lang w:eastAsia="en-US"/>
              </w:rPr>
            </w:pPr>
            <w:r w:rsidRPr="00824F60">
              <w:rPr>
                <w:b/>
                <w:bCs/>
                <w:sz w:val="22"/>
                <w:szCs w:val="22"/>
                <w:lang w:eastAsia="en-US"/>
              </w:rPr>
              <w:t>CTE GROZ</w:t>
            </w:r>
            <w:r>
              <w:rPr>
                <w:b/>
                <w:bCs/>
                <w:sz w:val="22"/>
                <w:szCs w:val="22"/>
                <w:lang w:eastAsia="en-US"/>
              </w:rPr>
              <w:t>.</w:t>
            </w:r>
          </w:p>
          <w:p w:rsidR="001A04D6" w:rsidRPr="00824F60" w:rsidRDefault="001A04D6" w:rsidP="002812E0">
            <w:pPr>
              <w:jc w:val="center"/>
              <w:rPr>
                <w:b/>
                <w:bCs/>
                <w:color w:val="FF0000"/>
                <w:sz w:val="22"/>
                <w:szCs w:val="22"/>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tcPr>
          <w:p w:rsidR="001A04D6" w:rsidRPr="00BD62D2" w:rsidRDefault="001A04D6" w:rsidP="002812E0">
            <w:pPr>
              <w:rPr>
                <w:b/>
                <w:bCs/>
                <w:sz w:val="26"/>
                <w:szCs w:val="26"/>
                <w:lang w:eastAsia="en-US"/>
              </w:rPr>
            </w:pPr>
          </w:p>
        </w:tc>
        <w:tc>
          <w:tcPr>
            <w:tcW w:w="1260" w:type="dxa"/>
            <w:tcBorders>
              <w:top w:val="nil"/>
              <w:left w:val="nil"/>
              <w:bottom w:val="single" w:sz="4" w:space="0" w:color="auto"/>
              <w:right w:val="single" w:sz="4" w:space="0" w:color="auto"/>
            </w:tcBorders>
          </w:tcPr>
          <w:p w:rsidR="001A04D6" w:rsidRPr="00BD62D2" w:rsidRDefault="001A04D6" w:rsidP="00153812">
            <w:pPr>
              <w:jc w:val="center"/>
              <w:rPr>
                <w:b/>
                <w:bCs/>
                <w:sz w:val="26"/>
                <w:szCs w:val="26"/>
                <w:lang w:eastAsia="en-US"/>
              </w:rPr>
            </w:pPr>
            <w:r w:rsidRPr="00BD62D2">
              <w:rPr>
                <w:b/>
                <w:bCs/>
                <w:sz w:val="26"/>
                <w:szCs w:val="26"/>
                <w:lang w:eastAsia="en-US"/>
              </w:rPr>
              <w:t>Unitar</w:t>
            </w:r>
          </w:p>
        </w:tc>
        <w:tc>
          <w:tcPr>
            <w:tcW w:w="1253" w:type="dxa"/>
            <w:tcBorders>
              <w:top w:val="nil"/>
              <w:left w:val="nil"/>
              <w:bottom w:val="single" w:sz="4" w:space="0" w:color="auto"/>
              <w:right w:val="single" w:sz="4" w:space="0" w:color="auto"/>
            </w:tcBorders>
          </w:tcPr>
          <w:p w:rsidR="001A04D6" w:rsidRPr="00BD62D2" w:rsidRDefault="001A04D6" w:rsidP="00153812">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1A04D6" w:rsidRPr="00BD62D2" w:rsidRDefault="001A04D6"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1A04D6" w:rsidRPr="00BD62D2" w:rsidRDefault="001A04D6" w:rsidP="002812E0">
            <w:pPr>
              <w:jc w:val="center"/>
              <w:rPr>
                <w:b/>
                <w:bCs/>
                <w:sz w:val="26"/>
                <w:szCs w:val="26"/>
                <w:lang w:eastAsia="en-US"/>
              </w:rPr>
            </w:pPr>
          </w:p>
        </w:tc>
      </w:tr>
      <w:tr w:rsidR="001A04D6" w:rsidRPr="00BD62D2" w:rsidTr="00DE14AD">
        <w:trPr>
          <w:trHeight w:val="340"/>
        </w:trPr>
        <w:tc>
          <w:tcPr>
            <w:tcW w:w="720" w:type="dxa"/>
            <w:tcBorders>
              <w:top w:val="nil"/>
              <w:left w:val="single" w:sz="4" w:space="0" w:color="auto"/>
              <w:bottom w:val="single" w:sz="4" w:space="0" w:color="auto"/>
              <w:right w:val="single" w:sz="4" w:space="0" w:color="auto"/>
            </w:tcBorders>
            <w:vAlign w:val="center"/>
          </w:tcPr>
          <w:p w:rsidR="001A04D6" w:rsidRPr="00BD62D2" w:rsidRDefault="001A04D6" w:rsidP="002812E0">
            <w:pPr>
              <w:jc w:val="center"/>
              <w:rPr>
                <w:sz w:val="26"/>
                <w:szCs w:val="26"/>
                <w:lang w:eastAsia="en-US"/>
              </w:rPr>
            </w:pPr>
            <w:r>
              <w:rPr>
                <w:sz w:val="26"/>
                <w:szCs w:val="26"/>
                <w:lang w:eastAsia="en-US"/>
              </w:rPr>
              <w:t>1</w:t>
            </w:r>
          </w:p>
        </w:tc>
        <w:tc>
          <w:tcPr>
            <w:tcW w:w="3251" w:type="dxa"/>
            <w:tcBorders>
              <w:top w:val="nil"/>
              <w:left w:val="nil"/>
              <w:bottom w:val="single" w:sz="4" w:space="0" w:color="auto"/>
              <w:right w:val="single" w:sz="4" w:space="0" w:color="auto"/>
            </w:tcBorders>
            <w:vAlign w:val="center"/>
          </w:tcPr>
          <w:p w:rsidR="001A04D6" w:rsidRPr="00153812" w:rsidRDefault="001A04D6" w:rsidP="0084345F">
            <w:pPr>
              <w:rPr>
                <w:bCs/>
                <w:color w:val="000000"/>
                <w:sz w:val="22"/>
                <w:szCs w:val="22"/>
              </w:rPr>
            </w:pPr>
            <w:r>
              <w:rPr>
                <w:bCs/>
                <w:color w:val="000000"/>
                <w:sz w:val="22"/>
                <w:szCs w:val="22"/>
              </w:rPr>
              <w:t xml:space="preserve">Lot 1 </w:t>
            </w:r>
            <w:r w:rsidRPr="00153812">
              <w:rPr>
                <w:bCs/>
                <w:color w:val="000000"/>
                <w:sz w:val="22"/>
                <w:szCs w:val="22"/>
              </w:rPr>
              <w:t>Stingator tip G 2</w:t>
            </w:r>
          </w:p>
        </w:tc>
        <w:tc>
          <w:tcPr>
            <w:tcW w:w="761" w:type="dxa"/>
            <w:tcBorders>
              <w:top w:val="nil"/>
              <w:left w:val="nil"/>
              <w:bottom w:val="single" w:sz="4" w:space="0" w:color="auto"/>
              <w:right w:val="single" w:sz="4" w:space="0" w:color="auto"/>
            </w:tcBorders>
            <w:vAlign w:val="center"/>
          </w:tcPr>
          <w:p w:rsidR="001A04D6" w:rsidRPr="00153812" w:rsidRDefault="001A04D6" w:rsidP="0084345F">
            <w:pPr>
              <w:jc w:val="center"/>
              <w:rPr>
                <w:color w:val="000000"/>
                <w:sz w:val="22"/>
                <w:szCs w:val="22"/>
              </w:rPr>
            </w:pPr>
            <w:r w:rsidRPr="00153812">
              <w:rPr>
                <w:color w:val="000000"/>
                <w:sz w:val="22"/>
                <w:szCs w:val="22"/>
              </w:rPr>
              <w:t>buc</w:t>
            </w:r>
          </w:p>
        </w:tc>
        <w:tc>
          <w:tcPr>
            <w:tcW w:w="848" w:type="dxa"/>
            <w:tcBorders>
              <w:top w:val="nil"/>
              <w:left w:val="nil"/>
              <w:bottom w:val="single" w:sz="4" w:space="0" w:color="auto"/>
              <w:right w:val="single" w:sz="4" w:space="0" w:color="auto"/>
            </w:tcBorders>
            <w:vAlign w:val="center"/>
          </w:tcPr>
          <w:p w:rsidR="001A04D6" w:rsidRPr="00153812" w:rsidRDefault="001A04D6" w:rsidP="0084345F">
            <w:pPr>
              <w:jc w:val="center"/>
              <w:rPr>
                <w:color w:val="000000"/>
                <w:sz w:val="22"/>
                <w:szCs w:val="22"/>
              </w:rPr>
            </w:pPr>
            <w:r w:rsidRPr="00153812">
              <w:rPr>
                <w:color w:val="000000"/>
                <w:sz w:val="22"/>
                <w:szCs w:val="22"/>
              </w:rPr>
              <w:t>17</w:t>
            </w:r>
          </w:p>
        </w:tc>
        <w:tc>
          <w:tcPr>
            <w:tcW w:w="962" w:type="dxa"/>
            <w:tcBorders>
              <w:top w:val="nil"/>
              <w:left w:val="nil"/>
              <w:bottom w:val="single" w:sz="4" w:space="0" w:color="auto"/>
              <w:right w:val="single" w:sz="4" w:space="0" w:color="auto"/>
            </w:tcBorders>
            <w:vAlign w:val="center"/>
          </w:tcPr>
          <w:p w:rsidR="001A04D6" w:rsidRPr="00153812" w:rsidRDefault="001A04D6" w:rsidP="0084345F">
            <w:pPr>
              <w:jc w:val="center"/>
              <w:rPr>
                <w:color w:val="000000"/>
                <w:sz w:val="22"/>
                <w:szCs w:val="22"/>
              </w:rPr>
            </w:pPr>
            <w:r w:rsidRPr="00153812">
              <w:rPr>
                <w:color w:val="000000"/>
                <w:sz w:val="22"/>
                <w:szCs w:val="22"/>
              </w:rPr>
              <w:t>0</w:t>
            </w:r>
          </w:p>
        </w:tc>
        <w:tc>
          <w:tcPr>
            <w:tcW w:w="1095" w:type="dxa"/>
            <w:tcBorders>
              <w:top w:val="nil"/>
              <w:left w:val="nil"/>
              <w:bottom w:val="single" w:sz="4" w:space="0" w:color="auto"/>
              <w:right w:val="single" w:sz="4" w:space="0" w:color="auto"/>
            </w:tcBorders>
            <w:vAlign w:val="center"/>
          </w:tcPr>
          <w:p w:rsidR="001A04D6" w:rsidRPr="00153812" w:rsidRDefault="001A04D6" w:rsidP="0084345F">
            <w:pPr>
              <w:jc w:val="center"/>
              <w:rPr>
                <w:color w:val="000000"/>
                <w:sz w:val="22"/>
                <w:szCs w:val="22"/>
              </w:rPr>
            </w:pPr>
            <w:r w:rsidRPr="00153812">
              <w:rPr>
                <w:color w:val="000000"/>
                <w:sz w:val="22"/>
                <w:szCs w:val="22"/>
              </w:rPr>
              <w:t>2</w:t>
            </w:r>
          </w:p>
        </w:tc>
        <w:tc>
          <w:tcPr>
            <w:tcW w:w="1093" w:type="dxa"/>
            <w:tcBorders>
              <w:top w:val="nil"/>
              <w:left w:val="nil"/>
              <w:bottom w:val="single" w:sz="4" w:space="0" w:color="auto"/>
              <w:right w:val="single" w:sz="4" w:space="0" w:color="auto"/>
            </w:tcBorders>
            <w:vAlign w:val="center"/>
          </w:tcPr>
          <w:p w:rsidR="001A04D6" w:rsidRPr="00153812" w:rsidRDefault="001A04D6" w:rsidP="0084345F">
            <w:pPr>
              <w:jc w:val="center"/>
              <w:rPr>
                <w:color w:val="000000"/>
                <w:sz w:val="22"/>
                <w:szCs w:val="22"/>
              </w:rPr>
            </w:pPr>
            <w:r w:rsidRPr="00153812">
              <w:rPr>
                <w:color w:val="000000"/>
                <w:sz w:val="22"/>
                <w:szCs w:val="22"/>
              </w:rPr>
              <w:t>0</w:t>
            </w:r>
          </w:p>
        </w:tc>
        <w:tc>
          <w:tcPr>
            <w:tcW w:w="1530" w:type="dxa"/>
            <w:tcBorders>
              <w:top w:val="nil"/>
              <w:left w:val="nil"/>
              <w:bottom w:val="single" w:sz="4" w:space="0" w:color="auto"/>
              <w:right w:val="single" w:sz="4" w:space="0" w:color="auto"/>
            </w:tcBorders>
            <w:vAlign w:val="center"/>
          </w:tcPr>
          <w:p w:rsidR="001A04D6" w:rsidRPr="00824F60" w:rsidRDefault="001A04D6" w:rsidP="0084345F">
            <w:pPr>
              <w:jc w:val="center"/>
              <w:rPr>
                <w:b/>
                <w:color w:val="000000"/>
                <w:sz w:val="22"/>
                <w:szCs w:val="22"/>
              </w:rPr>
            </w:pPr>
            <w:r w:rsidRPr="00824F60">
              <w:rPr>
                <w:b/>
                <w:color w:val="000000"/>
                <w:sz w:val="22"/>
                <w:szCs w:val="22"/>
              </w:rPr>
              <w:t>19</w:t>
            </w:r>
          </w:p>
        </w:tc>
        <w:tc>
          <w:tcPr>
            <w:tcW w:w="1260" w:type="dxa"/>
            <w:tcBorders>
              <w:top w:val="nil"/>
              <w:left w:val="nil"/>
              <w:bottom w:val="single" w:sz="4" w:space="0" w:color="auto"/>
              <w:right w:val="single" w:sz="4" w:space="0" w:color="auto"/>
            </w:tcBorders>
            <w:vAlign w:val="center"/>
          </w:tcPr>
          <w:p w:rsidR="001A04D6" w:rsidRPr="00BD62D2" w:rsidRDefault="001A04D6" w:rsidP="0084345F">
            <w:pPr>
              <w:jc w:val="center"/>
              <w:rPr>
                <w:sz w:val="26"/>
                <w:szCs w:val="26"/>
                <w:lang w:eastAsia="en-US"/>
              </w:rPr>
            </w:pPr>
          </w:p>
        </w:tc>
        <w:tc>
          <w:tcPr>
            <w:tcW w:w="1253" w:type="dxa"/>
            <w:tcBorders>
              <w:top w:val="nil"/>
              <w:left w:val="nil"/>
              <w:bottom w:val="single" w:sz="4" w:space="0" w:color="auto"/>
              <w:right w:val="single" w:sz="4" w:space="0" w:color="auto"/>
            </w:tcBorders>
            <w:vAlign w:val="center"/>
          </w:tcPr>
          <w:p w:rsidR="001A04D6" w:rsidRPr="00BD62D2" w:rsidRDefault="001A04D6" w:rsidP="0084345F">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A04D6" w:rsidRPr="00BD62D2" w:rsidRDefault="001A04D6" w:rsidP="0084345F">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A04D6" w:rsidRPr="00BD62D2" w:rsidRDefault="001A04D6" w:rsidP="0084345F">
            <w:pPr>
              <w:jc w:val="center"/>
              <w:rPr>
                <w:sz w:val="26"/>
                <w:szCs w:val="26"/>
                <w:lang w:eastAsia="en-US"/>
              </w:rPr>
            </w:pPr>
          </w:p>
        </w:tc>
      </w:tr>
      <w:tr w:rsidR="001A04D6" w:rsidRPr="00BD62D2" w:rsidTr="00DE14AD">
        <w:trPr>
          <w:trHeight w:val="351"/>
        </w:trPr>
        <w:tc>
          <w:tcPr>
            <w:tcW w:w="720" w:type="dxa"/>
            <w:tcBorders>
              <w:top w:val="nil"/>
              <w:left w:val="single" w:sz="4" w:space="0" w:color="auto"/>
              <w:bottom w:val="single" w:sz="4" w:space="0" w:color="auto"/>
              <w:right w:val="single" w:sz="4" w:space="0" w:color="auto"/>
            </w:tcBorders>
            <w:vAlign w:val="center"/>
          </w:tcPr>
          <w:p w:rsidR="001A04D6" w:rsidRPr="00BD62D2" w:rsidRDefault="001A04D6" w:rsidP="002812E0">
            <w:pPr>
              <w:jc w:val="center"/>
              <w:rPr>
                <w:sz w:val="26"/>
                <w:szCs w:val="26"/>
                <w:lang w:eastAsia="en-US"/>
              </w:rPr>
            </w:pPr>
            <w:r>
              <w:rPr>
                <w:sz w:val="26"/>
                <w:szCs w:val="26"/>
                <w:lang w:eastAsia="en-US"/>
              </w:rPr>
              <w:t>2</w:t>
            </w:r>
          </w:p>
        </w:tc>
        <w:tc>
          <w:tcPr>
            <w:tcW w:w="3251" w:type="dxa"/>
            <w:tcBorders>
              <w:top w:val="nil"/>
              <w:left w:val="nil"/>
              <w:bottom w:val="single" w:sz="4" w:space="0" w:color="auto"/>
              <w:right w:val="single" w:sz="4" w:space="0" w:color="auto"/>
            </w:tcBorders>
            <w:vAlign w:val="center"/>
          </w:tcPr>
          <w:p w:rsidR="001A04D6" w:rsidRPr="00153812" w:rsidRDefault="001A04D6" w:rsidP="0084345F">
            <w:pPr>
              <w:rPr>
                <w:bCs/>
                <w:color w:val="000000"/>
                <w:sz w:val="22"/>
                <w:szCs w:val="22"/>
              </w:rPr>
            </w:pPr>
            <w:r>
              <w:rPr>
                <w:bCs/>
                <w:color w:val="000000"/>
                <w:sz w:val="22"/>
                <w:szCs w:val="22"/>
              </w:rPr>
              <w:t xml:space="preserve">Lot 2 </w:t>
            </w:r>
            <w:r w:rsidRPr="00153812">
              <w:rPr>
                <w:bCs/>
                <w:color w:val="000000"/>
                <w:sz w:val="22"/>
                <w:szCs w:val="22"/>
              </w:rPr>
              <w:t>Stingator tip G 5</w:t>
            </w:r>
          </w:p>
        </w:tc>
        <w:tc>
          <w:tcPr>
            <w:tcW w:w="761" w:type="dxa"/>
            <w:tcBorders>
              <w:top w:val="nil"/>
              <w:left w:val="nil"/>
              <w:bottom w:val="single" w:sz="4" w:space="0" w:color="auto"/>
              <w:right w:val="single" w:sz="4" w:space="0" w:color="auto"/>
            </w:tcBorders>
            <w:vAlign w:val="center"/>
          </w:tcPr>
          <w:p w:rsidR="001A04D6" w:rsidRPr="00153812" w:rsidRDefault="001A04D6" w:rsidP="0084345F">
            <w:pPr>
              <w:jc w:val="center"/>
              <w:rPr>
                <w:color w:val="000000"/>
                <w:sz w:val="22"/>
                <w:szCs w:val="22"/>
              </w:rPr>
            </w:pPr>
            <w:r w:rsidRPr="00153812">
              <w:rPr>
                <w:color w:val="000000"/>
                <w:sz w:val="22"/>
                <w:szCs w:val="22"/>
              </w:rPr>
              <w:t>buc</w:t>
            </w:r>
          </w:p>
        </w:tc>
        <w:tc>
          <w:tcPr>
            <w:tcW w:w="848" w:type="dxa"/>
            <w:tcBorders>
              <w:top w:val="nil"/>
              <w:left w:val="nil"/>
              <w:bottom w:val="single" w:sz="4" w:space="0" w:color="auto"/>
              <w:right w:val="single" w:sz="4" w:space="0" w:color="auto"/>
            </w:tcBorders>
            <w:vAlign w:val="center"/>
          </w:tcPr>
          <w:p w:rsidR="001A04D6" w:rsidRPr="00153812" w:rsidRDefault="001A04D6" w:rsidP="0084345F">
            <w:pPr>
              <w:jc w:val="center"/>
              <w:rPr>
                <w:color w:val="000000"/>
                <w:sz w:val="22"/>
                <w:szCs w:val="22"/>
              </w:rPr>
            </w:pPr>
            <w:r w:rsidRPr="00153812">
              <w:rPr>
                <w:color w:val="000000"/>
                <w:sz w:val="22"/>
                <w:szCs w:val="22"/>
              </w:rPr>
              <w:t>5</w:t>
            </w:r>
          </w:p>
        </w:tc>
        <w:tc>
          <w:tcPr>
            <w:tcW w:w="962" w:type="dxa"/>
            <w:tcBorders>
              <w:top w:val="nil"/>
              <w:left w:val="nil"/>
              <w:bottom w:val="single" w:sz="4" w:space="0" w:color="auto"/>
              <w:right w:val="single" w:sz="4" w:space="0" w:color="auto"/>
            </w:tcBorders>
            <w:vAlign w:val="center"/>
          </w:tcPr>
          <w:p w:rsidR="001A04D6" w:rsidRPr="00153812" w:rsidRDefault="001A04D6" w:rsidP="0084345F">
            <w:pPr>
              <w:jc w:val="center"/>
              <w:rPr>
                <w:color w:val="000000"/>
                <w:sz w:val="22"/>
                <w:szCs w:val="22"/>
              </w:rPr>
            </w:pPr>
            <w:r w:rsidRPr="00153812">
              <w:rPr>
                <w:color w:val="000000"/>
                <w:sz w:val="22"/>
                <w:szCs w:val="22"/>
              </w:rPr>
              <w:t>83</w:t>
            </w:r>
          </w:p>
        </w:tc>
        <w:tc>
          <w:tcPr>
            <w:tcW w:w="1095" w:type="dxa"/>
            <w:tcBorders>
              <w:top w:val="nil"/>
              <w:left w:val="nil"/>
              <w:bottom w:val="single" w:sz="4" w:space="0" w:color="auto"/>
              <w:right w:val="single" w:sz="4" w:space="0" w:color="auto"/>
            </w:tcBorders>
            <w:vAlign w:val="center"/>
          </w:tcPr>
          <w:p w:rsidR="001A04D6" w:rsidRPr="00153812" w:rsidRDefault="001A04D6" w:rsidP="0084345F">
            <w:pPr>
              <w:jc w:val="center"/>
              <w:rPr>
                <w:color w:val="000000"/>
                <w:sz w:val="22"/>
                <w:szCs w:val="22"/>
              </w:rPr>
            </w:pPr>
            <w:r w:rsidRPr="00153812">
              <w:rPr>
                <w:color w:val="000000"/>
                <w:sz w:val="22"/>
                <w:szCs w:val="22"/>
              </w:rPr>
              <w:t>4</w:t>
            </w:r>
          </w:p>
        </w:tc>
        <w:tc>
          <w:tcPr>
            <w:tcW w:w="1093" w:type="dxa"/>
            <w:tcBorders>
              <w:top w:val="nil"/>
              <w:left w:val="nil"/>
              <w:bottom w:val="single" w:sz="4" w:space="0" w:color="auto"/>
              <w:right w:val="single" w:sz="4" w:space="0" w:color="auto"/>
            </w:tcBorders>
            <w:vAlign w:val="center"/>
          </w:tcPr>
          <w:p w:rsidR="001A04D6" w:rsidRPr="00153812" w:rsidRDefault="001A04D6" w:rsidP="0084345F">
            <w:pPr>
              <w:jc w:val="center"/>
              <w:rPr>
                <w:color w:val="000000"/>
                <w:sz w:val="22"/>
                <w:szCs w:val="22"/>
              </w:rPr>
            </w:pPr>
            <w:r w:rsidRPr="00153812">
              <w:rPr>
                <w:color w:val="000000"/>
                <w:sz w:val="22"/>
                <w:szCs w:val="22"/>
              </w:rPr>
              <w:t>50</w:t>
            </w:r>
          </w:p>
        </w:tc>
        <w:tc>
          <w:tcPr>
            <w:tcW w:w="1530" w:type="dxa"/>
            <w:tcBorders>
              <w:top w:val="nil"/>
              <w:left w:val="nil"/>
              <w:bottom w:val="single" w:sz="4" w:space="0" w:color="auto"/>
              <w:right w:val="single" w:sz="4" w:space="0" w:color="auto"/>
            </w:tcBorders>
            <w:vAlign w:val="center"/>
          </w:tcPr>
          <w:p w:rsidR="001A04D6" w:rsidRPr="00824F60" w:rsidRDefault="001A04D6" w:rsidP="0084345F">
            <w:pPr>
              <w:jc w:val="center"/>
              <w:rPr>
                <w:b/>
                <w:color w:val="000000"/>
                <w:sz w:val="22"/>
                <w:szCs w:val="22"/>
              </w:rPr>
            </w:pPr>
            <w:r w:rsidRPr="00824F60">
              <w:rPr>
                <w:b/>
                <w:color w:val="000000"/>
                <w:sz w:val="22"/>
                <w:szCs w:val="22"/>
              </w:rPr>
              <w:t>142</w:t>
            </w:r>
          </w:p>
        </w:tc>
        <w:tc>
          <w:tcPr>
            <w:tcW w:w="1260" w:type="dxa"/>
            <w:tcBorders>
              <w:top w:val="nil"/>
              <w:left w:val="nil"/>
              <w:bottom w:val="single" w:sz="4" w:space="0" w:color="auto"/>
              <w:right w:val="single" w:sz="4" w:space="0" w:color="auto"/>
            </w:tcBorders>
            <w:vAlign w:val="center"/>
          </w:tcPr>
          <w:p w:rsidR="001A04D6" w:rsidRPr="00BD62D2" w:rsidRDefault="001A04D6" w:rsidP="0084345F">
            <w:pPr>
              <w:jc w:val="center"/>
              <w:rPr>
                <w:sz w:val="26"/>
                <w:szCs w:val="26"/>
                <w:lang w:eastAsia="en-US"/>
              </w:rPr>
            </w:pPr>
          </w:p>
        </w:tc>
        <w:tc>
          <w:tcPr>
            <w:tcW w:w="1253" w:type="dxa"/>
            <w:tcBorders>
              <w:top w:val="nil"/>
              <w:left w:val="nil"/>
              <w:bottom w:val="single" w:sz="4" w:space="0" w:color="auto"/>
              <w:right w:val="single" w:sz="4" w:space="0" w:color="auto"/>
            </w:tcBorders>
            <w:vAlign w:val="center"/>
          </w:tcPr>
          <w:p w:rsidR="001A04D6" w:rsidRPr="00BD62D2" w:rsidRDefault="001A04D6" w:rsidP="0084345F">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A04D6" w:rsidRPr="00BD62D2" w:rsidRDefault="001A04D6" w:rsidP="0084345F">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A04D6" w:rsidRPr="00BD62D2" w:rsidRDefault="001A04D6" w:rsidP="0084345F">
            <w:pPr>
              <w:jc w:val="center"/>
              <w:rPr>
                <w:sz w:val="26"/>
                <w:szCs w:val="26"/>
                <w:lang w:eastAsia="en-US"/>
              </w:rPr>
            </w:pPr>
          </w:p>
        </w:tc>
      </w:tr>
      <w:tr w:rsidR="001A04D6" w:rsidRPr="00BD62D2" w:rsidTr="00DE14AD">
        <w:trPr>
          <w:trHeight w:val="333"/>
        </w:trPr>
        <w:tc>
          <w:tcPr>
            <w:tcW w:w="720" w:type="dxa"/>
            <w:tcBorders>
              <w:top w:val="single" w:sz="4" w:space="0" w:color="auto"/>
              <w:left w:val="single" w:sz="4" w:space="0" w:color="auto"/>
              <w:bottom w:val="single" w:sz="4" w:space="0" w:color="auto"/>
              <w:right w:val="nil"/>
            </w:tcBorders>
            <w:noWrap/>
            <w:vAlign w:val="center"/>
          </w:tcPr>
          <w:p w:rsidR="001A04D6" w:rsidRPr="00BD62D2" w:rsidRDefault="001A04D6" w:rsidP="002812E0">
            <w:pPr>
              <w:jc w:val="center"/>
              <w:rPr>
                <w:sz w:val="26"/>
                <w:szCs w:val="26"/>
                <w:lang w:eastAsia="en-US"/>
              </w:rPr>
            </w:pPr>
            <w:r>
              <w:rPr>
                <w:sz w:val="26"/>
                <w:szCs w:val="26"/>
                <w:lang w:eastAsia="en-US"/>
              </w:rPr>
              <w:t>3</w:t>
            </w:r>
          </w:p>
        </w:tc>
        <w:tc>
          <w:tcPr>
            <w:tcW w:w="3251" w:type="dxa"/>
            <w:tcBorders>
              <w:top w:val="nil"/>
              <w:left w:val="single" w:sz="4" w:space="0" w:color="auto"/>
              <w:bottom w:val="single" w:sz="4" w:space="0" w:color="auto"/>
              <w:right w:val="single" w:sz="4" w:space="0" w:color="auto"/>
            </w:tcBorders>
            <w:noWrap/>
            <w:vAlign w:val="center"/>
          </w:tcPr>
          <w:p w:rsidR="001A04D6" w:rsidRPr="00153812" w:rsidRDefault="001A04D6" w:rsidP="0084345F">
            <w:pPr>
              <w:rPr>
                <w:bCs/>
                <w:color w:val="000000"/>
                <w:sz w:val="22"/>
                <w:szCs w:val="22"/>
              </w:rPr>
            </w:pPr>
            <w:r>
              <w:rPr>
                <w:bCs/>
                <w:color w:val="000000"/>
                <w:sz w:val="22"/>
                <w:szCs w:val="22"/>
              </w:rPr>
              <w:t xml:space="preserve">Lot 3 </w:t>
            </w:r>
            <w:r w:rsidRPr="00153812">
              <w:rPr>
                <w:bCs/>
                <w:color w:val="000000"/>
                <w:sz w:val="22"/>
                <w:szCs w:val="22"/>
              </w:rPr>
              <w:t>Stingator tip P 6</w:t>
            </w:r>
          </w:p>
        </w:tc>
        <w:tc>
          <w:tcPr>
            <w:tcW w:w="761" w:type="dxa"/>
            <w:tcBorders>
              <w:top w:val="nil"/>
              <w:left w:val="nil"/>
              <w:bottom w:val="single" w:sz="4" w:space="0" w:color="auto"/>
              <w:right w:val="single" w:sz="4" w:space="0" w:color="auto"/>
            </w:tcBorders>
            <w:noWrap/>
            <w:vAlign w:val="center"/>
          </w:tcPr>
          <w:p w:rsidR="001A04D6" w:rsidRPr="00153812" w:rsidRDefault="001A04D6" w:rsidP="0084345F">
            <w:pPr>
              <w:jc w:val="center"/>
              <w:rPr>
                <w:color w:val="000000"/>
                <w:sz w:val="22"/>
                <w:szCs w:val="22"/>
              </w:rPr>
            </w:pPr>
            <w:r w:rsidRPr="00153812">
              <w:rPr>
                <w:color w:val="000000"/>
                <w:sz w:val="22"/>
                <w:szCs w:val="22"/>
              </w:rPr>
              <w:t>buc</w:t>
            </w:r>
          </w:p>
        </w:tc>
        <w:tc>
          <w:tcPr>
            <w:tcW w:w="848" w:type="dxa"/>
            <w:tcBorders>
              <w:top w:val="nil"/>
              <w:left w:val="nil"/>
              <w:bottom w:val="single" w:sz="4" w:space="0" w:color="auto"/>
              <w:right w:val="single" w:sz="4" w:space="0" w:color="auto"/>
            </w:tcBorders>
            <w:noWrap/>
            <w:vAlign w:val="center"/>
          </w:tcPr>
          <w:p w:rsidR="001A04D6" w:rsidRPr="00153812" w:rsidRDefault="001A04D6" w:rsidP="0084345F">
            <w:pPr>
              <w:jc w:val="center"/>
              <w:rPr>
                <w:color w:val="000000"/>
                <w:sz w:val="22"/>
                <w:szCs w:val="22"/>
              </w:rPr>
            </w:pPr>
            <w:r w:rsidRPr="00153812">
              <w:rPr>
                <w:color w:val="000000"/>
                <w:sz w:val="22"/>
                <w:szCs w:val="22"/>
              </w:rPr>
              <w:t>74</w:t>
            </w:r>
          </w:p>
        </w:tc>
        <w:tc>
          <w:tcPr>
            <w:tcW w:w="962" w:type="dxa"/>
            <w:tcBorders>
              <w:top w:val="nil"/>
              <w:left w:val="nil"/>
              <w:bottom w:val="single" w:sz="4" w:space="0" w:color="auto"/>
              <w:right w:val="single" w:sz="4" w:space="0" w:color="auto"/>
            </w:tcBorders>
            <w:noWrap/>
            <w:vAlign w:val="center"/>
          </w:tcPr>
          <w:p w:rsidR="001A04D6" w:rsidRPr="00153812" w:rsidRDefault="001A04D6" w:rsidP="0084345F">
            <w:pPr>
              <w:jc w:val="center"/>
              <w:rPr>
                <w:color w:val="000000"/>
                <w:sz w:val="22"/>
                <w:szCs w:val="22"/>
              </w:rPr>
            </w:pPr>
            <w:r w:rsidRPr="00153812">
              <w:rPr>
                <w:color w:val="000000"/>
                <w:sz w:val="22"/>
                <w:szCs w:val="22"/>
              </w:rPr>
              <w:t>45</w:t>
            </w:r>
          </w:p>
        </w:tc>
        <w:tc>
          <w:tcPr>
            <w:tcW w:w="1095" w:type="dxa"/>
            <w:tcBorders>
              <w:top w:val="nil"/>
              <w:left w:val="nil"/>
              <w:bottom w:val="single" w:sz="4" w:space="0" w:color="auto"/>
              <w:right w:val="single" w:sz="4" w:space="0" w:color="auto"/>
            </w:tcBorders>
            <w:noWrap/>
            <w:vAlign w:val="center"/>
          </w:tcPr>
          <w:p w:rsidR="001A04D6" w:rsidRPr="00153812" w:rsidRDefault="001A04D6" w:rsidP="0084345F">
            <w:pPr>
              <w:jc w:val="center"/>
              <w:rPr>
                <w:color w:val="000000"/>
                <w:sz w:val="22"/>
                <w:szCs w:val="22"/>
              </w:rPr>
            </w:pPr>
            <w:r w:rsidRPr="00153812">
              <w:rPr>
                <w:color w:val="000000"/>
                <w:sz w:val="22"/>
                <w:szCs w:val="22"/>
              </w:rPr>
              <w:t>10</w:t>
            </w:r>
          </w:p>
        </w:tc>
        <w:tc>
          <w:tcPr>
            <w:tcW w:w="1093" w:type="dxa"/>
            <w:tcBorders>
              <w:top w:val="nil"/>
              <w:left w:val="nil"/>
              <w:bottom w:val="single" w:sz="4" w:space="0" w:color="auto"/>
              <w:right w:val="single" w:sz="4" w:space="0" w:color="auto"/>
            </w:tcBorders>
            <w:noWrap/>
            <w:vAlign w:val="center"/>
          </w:tcPr>
          <w:p w:rsidR="001A04D6" w:rsidRPr="00153812" w:rsidRDefault="001A04D6" w:rsidP="0084345F">
            <w:pPr>
              <w:jc w:val="center"/>
              <w:rPr>
                <w:color w:val="000000"/>
                <w:sz w:val="22"/>
                <w:szCs w:val="22"/>
              </w:rPr>
            </w:pPr>
            <w:r w:rsidRPr="00153812">
              <w:rPr>
                <w:color w:val="000000"/>
                <w:sz w:val="22"/>
                <w:szCs w:val="22"/>
              </w:rPr>
              <w:t>30</w:t>
            </w:r>
          </w:p>
        </w:tc>
        <w:tc>
          <w:tcPr>
            <w:tcW w:w="1530" w:type="dxa"/>
            <w:tcBorders>
              <w:top w:val="nil"/>
              <w:left w:val="nil"/>
              <w:bottom w:val="single" w:sz="4" w:space="0" w:color="auto"/>
              <w:right w:val="single" w:sz="4" w:space="0" w:color="auto"/>
            </w:tcBorders>
            <w:noWrap/>
            <w:vAlign w:val="center"/>
          </w:tcPr>
          <w:p w:rsidR="001A04D6" w:rsidRPr="00824F60" w:rsidRDefault="001A04D6" w:rsidP="0084345F">
            <w:pPr>
              <w:jc w:val="center"/>
              <w:rPr>
                <w:b/>
                <w:color w:val="000000"/>
                <w:sz w:val="22"/>
                <w:szCs w:val="22"/>
              </w:rPr>
            </w:pPr>
            <w:r w:rsidRPr="00824F60">
              <w:rPr>
                <w:b/>
                <w:color w:val="000000"/>
                <w:sz w:val="22"/>
                <w:szCs w:val="22"/>
              </w:rPr>
              <w:t>159</w:t>
            </w:r>
          </w:p>
        </w:tc>
        <w:tc>
          <w:tcPr>
            <w:tcW w:w="1260" w:type="dxa"/>
            <w:tcBorders>
              <w:top w:val="nil"/>
              <w:left w:val="nil"/>
              <w:bottom w:val="single" w:sz="4" w:space="0" w:color="auto"/>
              <w:right w:val="single" w:sz="4" w:space="0" w:color="auto"/>
            </w:tcBorders>
            <w:vAlign w:val="center"/>
          </w:tcPr>
          <w:p w:rsidR="001A04D6" w:rsidRPr="00BD62D2" w:rsidRDefault="001A04D6" w:rsidP="0084345F">
            <w:pPr>
              <w:jc w:val="center"/>
              <w:rPr>
                <w:b/>
                <w:bCs/>
                <w:sz w:val="26"/>
                <w:szCs w:val="26"/>
                <w:lang w:eastAsia="en-US"/>
              </w:rPr>
            </w:pPr>
          </w:p>
        </w:tc>
        <w:tc>
          <w:tcPr>
            <w:tcW w:w="1253" w:type="dxa"/>
            <w:tcBorders>
              <w:top w:val="nil"/>
              <w:left w:val="nil"/>
              <w:bottom w:val="single" w:sz="4" w:space="0" w:color="auto"/>
              <w:right w:val="single" w:sz="4" w:space="0" w:color="auto"/>
            </w:tcBorders>
            <w:vAlign w:val="center"/>
          </w:tcPr>
          <w:p w:rsidR="001A04D6" w:rsidRPr="00BD62D2" w:rsidRDefault="001A04D6" w:rsidP="0084345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A04D6" w:rsidRPr="00BD62D2" w:rsidRDefault="001A04D6" w:rsidP="0084345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A04D6" w:rsidRPr="00BD62D2" w:rsidRDefault="001A04D6" w:rsidP="0084345F">
            <w:pPr>
              <w:jc w:val="center"/>
              <w:rPr>
                <w:b/>
                <w:bCs/>
                <w:sz w:val="26"/>
                <w:szCs w:val="26"/>
                <w:lang w:eastAsia="en-US"/>
              </w:rPr>
            </w:pPr>
          </w:p>
        </w:tc>
      </w:tr>
      <w:tr w:rsidR="001A04D6" w:rsidRPr="00BD62D2" w:rsidTr="00DE14AD">
        <w:trPr>
          <w:trHeight w:val="333"/>
        </w:trPr>
        <w:tc>
          <w:tcPr>
            <w:tcW w:w="720" w:type="dxa"/>
            <w:tcBorders>
              <w:top w:val="single" w:sz="4" w:space="0" w:color="auto"/>
              <w:left w:val="single" w:sz="4" w:space="0" w:color="auto"/>
              <w:bottom w:val="single" w:sz="4" w:space="0" w:color="auto"/>
              <w:right w:val="nil"/>
            </w:tcBorders>
            <w:noWrap/>
            <w:vAlign w:val="center"/>
          </w:tcPr>
          <w:p w:rsidR="001A04D6" w:rsidRPr="00BD62D2" w:rsidRDefault="001A04D6" w:rsidP="002812E0">
            <w:pPr>
              <w:jc w:val="center"/>
              <w:rPr>
                <w:sz w:val="26"/>
                <w:szCs w:val="26"/>
                <w:lang w:eastAsia="en-US"/>
              </w:rPr>
            </w:pPr>
            <w:r>
              <w:rPr>
                <w:sz w:val="26"/>
                <w:szCs w:val="26"/>
                <w:lang w:eastAsia="en-US"/>
              </w:rPr>
              <w:t>4</w:t>
            </w:r>
          </w:p>
        </w:tc>
        <w:tc>
          <w:tcPr>
            <w:tcW w:w="3251" w:type="dxa"/>
            <w:tcBorders>
              <w:top w:val="nil"/>
              <w:left w:val="single" w:sz="4" w:space="0" w:color="auto"/>
              <w:bottom w:val="single" w:sz="4" w:space="0" w:color="auto"/>
              <w:right w:val="single" w:sz="4" w:space="0" w:color="auto"/>
            </w:tcBorders>
            <w:noWrap/>
            <w:vAlign w:val="center"/>
          </w:tcPr>
          <w:p w:rsidR="001A04D6" w:rsidRPr="00153812" w:rsidRDefault="001A04D6" w:rsidP="0084345F">
            <w:pPr>
              <w:rPr>
                <w:bCs/>
                <w:color w:val="000000"/>
                <w:sz w:val="22"/>
                <w:szCs w:val="22"/>
              </w:rPr>
            </w:pPr>
            <w:r>
              <w:rPr>
                <w:bCs/>
                <w:color w:val="000000"/>
                <w:sz w:val="22"/>
                <w:szCs w:val="22"/>
              </w:rPr>
              <w:t xml:space="preserve">Lot 4 </w:t>
            </w:r>
            <w:r w:rsidRPr="00153812">
              <w:rPr>
                <w:bCs/>
                <w:color w:val="000000"/>
                <w:sz w:val="22"/>
                <w:szCs w:val="22"/>
              </w:rPr>
              <w:t>Stingator tip P 9</w:t>
            </w:r>
          </w:p>
        </w:tc>
        <w:tc>
          <w:tcPr>
            <w:tcW w:w="761" w:type="dxa"/>
            <w:tcBorders>
              <w:top w:val="nil"/>
              <w:left w:val="nil"/>
              <w:bottom w:val="single" w:sz="4" w:space="0" w:color="auto"/>
              <w:right w:val="single" w:sz="4" w:space="0" w:color="auto"/>
            </w:tcBorders>
            <w:noWrap/>
            <w:vAlign w:val="center"/>
          </w:tcPr>
          <w:p w:rsidR="001A04D6" w:rsidRPr="00153812" w:rsidRDefault="001A04D6" w:rsidP="0084345F">
            <w:pPr>
              <w:jc w:val="center"/>
              <w:rPr>
                <w:color w:val="000000"/>
                <w:sz w:val="22"/>
                <w:szCs w:val="22"/>
              </w:rPr>
            </w:pPr>
            <w:r w:rsidRPr="00153812">
              <w:rPr>
                <w:color w:val="000000"/>
                <w:sz w:val="22"/>
                <w:szCs w:val="22"/>
              </w:rPr>
              <w:t>buc</w:t>
            </w:r>
          </w:p>
        </w:tc>
        <w:tc>
          <w:tcPr>
            <w:tcW w:w="848" w:type="dxa"/>
            <w:tcBorders>
              <w:top w:val="nil"/>
              <w:left w:val="nil"/>
              <w:bottom w:val="single" w:sz="4" w:space="0" w:color="auto"/>
              <w:right w:val="single" w:sz="4" w:space="0" w:color="auto"/>
            </w:tcBorders>
            <w:noWrap/>
            <w:vAlign w:val="center"/>
          </w:tcPr>
          <w:p w:rsidR="001A04D6" w:rsidRPr="00153812" w:rsidRDefault="001A04D6" w:rsidP="0084345F">
            <w:pPr>
              <w:jc w:val="center"/>
              <w:rPr>
                <w:color w:val="000000"/>
                <w:sz w:val="22"/>
                <w:szCs w:val="22"/>
              </w:rPr>
            </w:pPr>
            <w:r w:rsidRPr="00153812">
              <w:rPr>
                <w:color w:val="000000"/>
                <w:sz w:val="22"/>
                <w:szCs w:val="22"/>
              </w:rPr>
              <w:t>0</w:t>
            </w:r>
          </w:p>
        </w:tc>
        <w:tc>
          <w:tcPr>
            <w:tcW w:w="962" w:type="dxa"/>
            <w:tcBorders>
              <w:top w:val="nil"/>
              <w:left w:val="nil"/>
              <w:bottom w:val="single" w:sz="4" w:space="0" w:color="auto"/>
              <w:right w:val="single" w:sz="4" w:space="0" w:color="auto"/>
            </w:tcBorders>
            <w:noWrap/>
            <w:vAlign w:val="center"/>
          </w:tcPr>
          <w:p w:rsidR="001A04D6" w:rsidRPr="00153812" w:rsidRDefault="001A04D6" w:rsidP="0084345F">
            <w:pPr>
              <w:jc w:val="center"/>
              <w:rPr>
                <w:color w:val="000000"/>
                <w:sz w:val="22"/>
                <w:szCs w:val="22"/>
              </w:rPr>
            </w:pPr>
            <w:r w:rsidRPr="00153812">
              <w:rPr>
                <w:color w:val="000000"/>
                <w:sz w:val="22"/>
                <w:szCs w:val="22"/>
              </w:rPr>
              <w:t>42</w:t>
            </w:r>
          </w:p>
        </w:tc>
        <w:tc>
          <w:tcPr>
            <w:tcW w:w="1095" w:type="dxa"/>
            <w:tcBorders>
              <w:top w:val="nil"/>
              <w:left w:val="nil"/>
              <w:bottom w:val="single" w:sz="4" w:space="0" w:color="auto"/>
              <w:right w:val="single" w:sz="4" w:space="0" w:color="auto"/>
            </w:tcBorders>
            <w:noWrap/>
            <w:vAlign w:val="center"/>
          </w:tcPr>
          <w:p w:rsidR="001A04D6" w:rsidRPr="00153812" w:rsidRDefault="001A04D6" w:rsidP="0084345F">
            <w:pPr>
              <w:jc w:val="center"/>
              <w:rPr>
                <w:color w:val="000000"/>
                <w:sz w:val="22"/>
                <w:szCs w:val="22"/>
              </w:rPr>
            </w:pPr>
            <w:r w:rsidRPr="00153812">
              <w:rPr>
                <w:color w:val="000000"/>
                <w:sz w:val="22"/>
                <w:szCs w:val="22"/>
              </w:rPr>
              <w:t>12</w:t>
            </w:r>
          </w:p>
        </w:tc>
        <w:tc>
          <w:tcPr>
            <w:tcW w:w="1093" w:type="dxa"/>
            <w:tcBorders>
              <w:top w:val="nil"/>
              <w:left w:val="nil"/>
              <w:bottom w:val="single" w:sz="4" w:space="0" w:color="auto"/>
              <w:right w:val="single" w:sz="4" w:space="0" w:color="auto"/>
            </w:tcBorders>
            <w:noWrap/>
            <w:vAlign w:val="center"/>
          </w:tcPr>
          <w:p w:rsidR="001A04D6" w:rsidRPr="00153812" w:rsidRDefault="001A04D6" w:rsidP="0084345F">
            <w:pPr>
              <w:jc w:val="center"/>
              <w:rPr>
                <w:color w:val="000000"/>
                <w:sz w:val="22"/>
                <w:szCs w:val="22"/>
              </w:rPr>
            </w:pPr>
            <w:r w:rsidRPr="00153812">
              <w:rPr>
                <w:color w:val="000000"/>
                <w:sz w:val="22"/>
                <w:szCs w:val="22"/>
              </w:rPr>
              <w:t>12</w:t>
            </w:r>
          </w:p>
        </w:tc>
        <w:tc>
          <w:tcPr>
            <w:tcW w:w="1530" w:type="dxa"/>
            <w:tcBorders>
              <w:top w:val="nil"/>
              <w:left w:val="nil"/>
              <w:bottom w:val="single" w:sz="4" w:space="0" w:color="auto"/>
              <w:right w:val="single" w:sz="4" w:space="0" w:color="auto"/>
            </w:tcBorders>
            <w:noWrap/>
            <w:vAlign w:val="center"/>
          </w:tcPr>
          <w:p w:rsidR="001A04D6" w:rsidRPr="00824F60" w:rsidRDefault="001A04D6" w:rsidP="0084345F">
            <w:pPr>
              <w:jc w:val="center"/>
              <w:rPr>
                <w:b/>
                <w:color w:val="000000"/>
                <w:sz w:val="22"/>
                <w:szCs w:val="22"/>
              </w:rPr>
            </w:pPr>
            <w:r w:rsidRPr="00824F60">
              <w:rPr>
                <w:b/>
                <w:color w:val="000000"/>
                <w:sz w:val="22"/>
                <w:szCs w:val="22"/>
              </w:rPr>
              <w:t>66</w:t>
            </w:r>
          </w:p>
        </w:tc>
        <w:tc>
          <w:tcPr>
            <w:tcW w:w="1260" w:type="dxa"/>
            <w:tcBorders>
              <w:top w:val="nil"/>
              <w:left w:val="nil"/>
              <w:bottom w:val="single" w:sz="4" w:space="0" w:color="auto"/>
              <w:right w:val="single" w:sz="4" w:space="0" w:color="auto"/>
            </w:tcBorders>
            <w:vAlign w:val="center"/>
          </w:tcPr>
          <w:p w:rsidR="001A04D6" w:rsidRPr="00BD62D2" w:rsidRDefault="001A04D6" w:rsidP="0084345F">
            <w:pPr>
              <w:jc w:val="center"/>
              <w:rPr>
                <w:b/>
                <w:bCs/>
                <w:sz w:val="26"/>
                <w:szCs w:val="26"/>
                <w:lang w:eastAsia="en-US"/>
              </w:rPr>
            </w:pPr>
          </w:p>
        </w:tc>
        <w:tc>
          <w:tcPr>
            <w:tcW w:w="1253" w:type="dxa"/>
            <w:tcBorders>
              <w:top w:val="nil"/>
              <w:left w:val="nil"/>
              <w:bottom w:val="single" w:sz="4" w:space="0" w:color="auto"/>
              <w:right w:val="single" w:sz="4" w:space="0" w:color="auto"/>
            </w:tcBorders>
            <w:vAlign w:val="center"/>
          </w:tcPr>
          <w:p w:rsidR="001A04D6" w:rsidRPr="00BD62D2" w:rsidRDefault="001A04D6" w:rsidP="0084345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A04D6" w:rsidRPr="00BD62D2" w:rsidRDefault="001A04D6" w:rsidP="0084345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A04D6" w:rsidRPr="00BD62D2" w:rsidRDefault="001A04D6" w:rsidP="0084345F">
            <w:pPr>
              <w:jc w:val="center"/>
              <w:rPr>
                <w:b/>
                <w:bCs/>
                <w:sz w:val="26"/>
                <w:szCs w:val="26"/>
                <w:lang w:eastAsia="en-US"/>
              </w:rPr>
            </w:pPr>
          </w:p>
        </w:tc>
      </w:tr>
      <w:tr w:rsidR="001A04D6" w:rsidRPr="00BD62D2" w:rsidTr="00DE14AD">
        <w:trPr>
          <w:trHeight w:val="333"/>
        </w:trPr>
        <w:tc>
          <w:tcPr>
            <w:tcW w:w="720" w:type="dxa"/>
            <w:tcBorders>
              <w:top w:val="single" w:sz="4" w:space="0" w:color="auto"/>
              <w:left w:val="single" w:sz="4" w:space="0" w:color="auto"/>
              <w:bottom w:val="single" w:sz="4" w:space="0" w:color="auto"/>
              <w:right w:val="nil"/>
            </w:tcBorders>
            <w:noWrap/>
            <w:vAlign w:val="center"/>
          </w:tcPr>
          <w:p w:rsidR="001A04D6" w:rsidRPr="00BD62D2" w:rsidRDefault="001A04D6" w:rsidP="002812E0">
            <w:pPr>
              <w:jc w:val="center"/>
              <w:rPr>
                <w:sz w:val="26"/>
                <w:szCs w:val="26"/>
                <w:lang w:eastAsia="en-US"/>
              </w:rPr>
            </w:pPr>
            <w:r>
              <w:rPr>
                <w:sz w:val="26"/>
                <w:szCs w:val="26"/>
                <w:lang w:eastAsia="en-US"/>
              </w:rPr>
              <w:t>5</w:t>
            </w:r>
          </w:p>
        </w:tc>
        <w:tc>
          <w:tcPr>
            <w:tcW w:w="3251" w:type="dxa"/>
            <w:tcBorders>
              <w:top w:val="nil"/>
              <w:left w:val="single" w:sz="4" w:space="0" w:color="auto"/>
              <w:bottom w:val="single" w:sz="4" w:space="0" w:color="auto"/>
              <w:right w:val="single" w:sz="4" w:space="0" w:color="auto"/>
            </w:tcBorders>
            <w:noWrap/>
            <w:vAlign w:val="center"/>
          </w:tcPr>
          <w:p w:rsidR="001A04D6" w:rsidRPr="00153812" w:rsidRDefault="001A04D6" w:rsidP="0084345F">
            <w:pPr>
              <w:rPr>
                <w:bCs/>
                <w:color w:val="000000"/>
                <w:sz w:val="22"/>
                <w:szCs w:val="22"/>
              </w:rPr>
            </w:pPr>
            <w:r>
              <w:rPr>
                <w:bCs/>
                <w:color w:val="000000"/>
                <w:sz w:val="22"/>
                <w:szCs w:val="22"/>
              </w:rPr>
              <w:t xml:space="preserve">Lot 5 </w:t>
            </w:r>
            <w:r w:rsidRPr="00153812">
              <w:rPr>
                <w:bCs/>
                <w:color w:val="000000"/>
                <w:sz w:val="22"/>
                <w:szCs w:val="22"/>
              </w:rPr>
              <w:t>Stingator tip P 50</w:t>
            </w:r>
          </w:p>
        </w:tc>
        <w:tc>
          <w:tcPr>
            <w:tcW w:w="761" w:type="dxa"/>
            <w:tcBorders>
              <w:top w:val="nil"/>
              <w:left w:val="nil"/>
              <w:bottom w:val="single" w:sz="4" w:space="0" w:color="auto"/>
              <w:right w:val="single" w:sz="4" w:space="0" w:color="auto"/>
            </w:tcBorders>
            <w:noWrap/>
            <w:vAlign w:val="center"/>
          </w:tcPr>
          <w:p w:rsidR="001A04D6" w:rsidRPr="00153812" w:rsidRDefault="001A04D6" w:rsidP="0084345F">
            <w:pPr>
              <w:jc w:val="center"/>
              <w:rPr>
                <w:color w:val="000000"/>
                <w:sz w:val="22"/>
                <w:szCs w:val="22"/>
              </w:rPr>
            </w:pPr>
            <w:r w:rsidRPr="00153812">
              <w:rPr>
                <w:color w:val="000000"/>
                <w:sz w:val="22"/>
                <w:szCs w:val="22"/>
              </w:rPr>
              <w:t>buc</w:t>
            </w:r>
          </w:p>
        </w:tc>
        <w:tc>
          <w:tcPr>
            <w:tcW w:w="848" w:type="dxa"/>
            <w:tcBorders>
              <w:top w:val="nil"/>
              <w:left w:val="nil"/>
              <w:bottom w:val="single" w:sz="4" w:space="0" w:color="auto"/>
              <w:right w:val="single" w:sz="4" w:space="0" w:color="auto"/>
            </w:tcBorders>
            <w:noWrap/>
            <w:vAlign w:val="center"/>
          </w:tcPr>
          <w:p w:rsidR="001A04D6" w:rsidRPr="00153812" w:rsidRDefault="001A04D6" w:rsidP="0084345F">
            <w:pPr>
              <w:jc w:val="center"/>
              <w:rPr>
                <w:color w:val="000000"/>
                <w:sz w:val="22"/>
                <w:szCs w:val="22"/>
              </w:rPr>
            </w:pPr>
            <w:r w:rsidRPr="00153812">
              <w:rPr>
                <w:color w:val="000000"/>
                <w:sz w:val="22"/>
                <w:szCs w:val="22"/>
              </w:rPr>
              <w:t>0</w:t>
            </w:r>
          </w:p>
        </w:tc>
        <w:tc>
          <w:tcPr>
            <w:tcW w:w="962" w:type="dxa"/>
            <w:tcBorders>
              <w:top w:val="nil"/>
              <w:left w:val="nil"/>
              <w:bottom w:val="single" w:sz="4" w:space="0" w:color="auto"/>
              <w:right w:val="single" w:sz="4" w:space="0" w:color="auto"/>
            </w:tcBorders>
            <w:noWrap/>
            <w:vAlign w:val="center"/>
          </w:tcPr>
          <w:p w:rsidR="001A04D6" w:rsidRPr="00153812" w:rsidRDefault="001A04D6" w:rsidP="0084345F">
            <w:pPr>
              <w:jc w:val="center"/>
              <w:rPr>
                <w:color w:val="000000"/>
                <w:sz w:val="22"/>
                <w:szCs w:val="22"/>
              </w:rPr>
            </w:pPr>
            <w:r w:rsidRPr="00153812">
              <w:rPr>
                <w:color w:val="000000"/>
                <w:sz w:val="22"/>
                <w:szCs w:val="22"/>
              </w:rPr>
              <w:t>2</w:t>
            </w:r>
          </w:p>
        </w:tc>
        <w:tc>
          <w:tcPr>
            <w:tcW w:w="1095" w:type="dxa"/>
            <w:tcBorders>
              <w:top w:val="nil"/>
              <w:left w:val="nil"/>
              <w:bottom w:val="single" w:sz="4" w:space="0" w:color="auto"/>
              <w:right w:val="single" w:sz="4" w:space="0" w:color="auto"/>
            </w:tcBorders>
            <w:noWrap/>
            <w:vAlign w:val="center"/>
          </w:tcPr>
          <w:p w:rsidR="001A04D6" w:rsidRPr="00153812" w:rsidRDefault="001A04D6" w:rsidP="0084345F">
            <w:pPr>
              <w:jc w:val="center"/>
              <w:rPr>
                <w:color w:val="000000"/>
                <w:sz w:val="22"/>
                <w:szCs w:val="22"/>
              </w:rPr>
            </w:pPr>
            <w:r w:rsidRPr="00153812">
              <w:rPr>
                <w:color w:val="000000"/>
                <w:sz w:val="22"/>
                <w:szCs w:val="22"/>
              </w:rPr>
              <w:t>1</w:t>
            </w:r>
          </w:p>
        </w:tc>
        <w:tc>
          <w:tcPr>
            <w:tcW w:w="1093" w:type="dxa"/>
            <w:tcBorders>
              <w:top w:val="nil"/>
              <w:left w:val="nil"/>
              <w:bottom w:val="single" w:sz="4" w:space="0" w:color="auto"/>
              <w:right w:val="single" w:sz="4" w:space="0" w:color="auto"/>
            </w:tcBorders>
            <w:noWrap/>
            <w:vAlign w:val="center"/>
          </w:tcPr>
          <w:p w:rsidR="001A04D6" w:rsidRPr="00153812" w:rsidRDefault="001A04D6" w:rsidP="0084345F">
            <w:pPr>
              <w:jc w:val="center"/>
              <w:rPr>
                <w:color w:val="000000"/>
                <w:sz w:val="22"/>
                <w:szCs w:val="22"/>
              </w:rPr>
            </w:pPr>
            <w:r w:rsidRPr="00153812">
              <w:rPr>
                <w:color w:val="000000"/>
                <w:sz w:val="22"/>
                <w:szCs w:val="22"/>
              </w:rPr>
              <w:t>0</w:t>
            </w:r>
          </w:p>
        </w:tc>
        <w:tc>
          <w:tcPr>
            <w:tcW w:w="1530" w:type="dxa"/>
            <w:tcBorders>
              <w:top w:val="nil"/>
              <w:left w:val="nil"/>
              <w:bottom w:val="single" w:sz="4" w:space="0" w:color="auto"/>
              <w:right w:val="single" w:sz="4" w:space="0" w:color="auto"/>
            </w:tcBorders>
            <w:noWrap/>
            <w:vAlign w:val="center"/>
          </w:tcPr>
          <w:p w:rsidR="001A04D6" w:rsidRPr="00824F60" w:rsidRDefault="001A04D6" w:rsidP="0084345F">
            <w:pPr>
              <w:jc w:val="center"/>
              <w:rPr>
                <w:b/>
                <w:color w:val="000000"/>
                <w:sz w:val="22"/>
                <w:szCs w:val="22"/>
              </w:rPr>
            </w:pPr>
            <w:r w:rsidRPr="00824F60">
              <w:rPr>
                <w:b/>
                <w:color w:val="000000"/>
                <w:sz w:val="22"/>
                <w:szCs w:val="22"/>
              </w:rPr>
              <w:t>3</w:t>
            </w:r>
          </w:p>
        </w:tc>
        <w:tc>
          <w:tcPr>
            <w:tcW w:w="1260" w:type="dxa"/>
            <w:tcBorders>
              <w:top w:val="nil"/>
              <w:left w:val="nil"/>
              <w:bottom w:val="single" w:sz="4" w:space="0" w:color="auto"/>
              <w:right w:val="single" w:sz="4" w:space="0" w:color="auto"/>
            </w:tcBorders>
            <w:vAlign w:val="center"/>
          </w:tcPr>
          <w:p w:rsidR="001A04D6" w:rsidRPr="00BD62D2" w:rsidRDefault="001A04D6" w:rsidP="0084345F">
            <w:pPr>
              <w:jc w:val="center"/>
              <w:rPr>
                <w:b/>
                <w:bCs/>
                <w:sz w:val="26"/>
                <w:szCs w:val="26"/>
                <w:lang w:eastAsia="en-US"/>
              </w:rPr>
            </w:pPr>
          </w:p>
        </w:tc>
        <w:tc>
          <w:tcPr>
            <w:tcW w:w="1253" w:type="dxa"/>
            <w:tcBorders>
              <w:top w:val="nil"/>
              <w:left w:val="nil"/>
              <w:bottom w:val="single" w:sz="4" w:space="0" w:color="auto"/>
              <w:right w:val="single" w:sz="4" w:space="0" w:color="auto"/>
            </w:tcBorders>
            <w:vAlign w:val="center"/>
          </w:tcPr>
          <w:p w:rsidR="001A04D6" w:rsidRPr="00BD62D2" w:rsidRDefault="001A04D6" w:rsidP="0084345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A04D6" w:rsidRPr="00BD62D2" w:rsidRDefault="001A04D6" w:rsidP="0084345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A04D6" w:rsidRPr="00BD62D2" w:rsidRDefault="001A04D6" w:rsidP="0084345F">
            <w:pPr>
              <w:jc w:val="center"/>
              <w:rPr>
                <w:b/>
                <w:bCs/>
                <w:sz w:val="26"/>
                <w:szCs w:val="26"/>
                <w:lang w:eastAsia="en-US"/>
              </w:rPr>
            </w:pPr>
          </w:p>
        </w:tc>
      </w:tr>
      <w:tr w:rsidR="001A04D6" w:rsidRPr="00BD62D2" w:rsidTr="00DE14AD">
        <w:trPr>
          <w:trHeight w:val="333"/>
        </w:trPr>
        <w:tc>
          <w:tcPr>
            <w:tcW w:w="720" w:type="dxa"/>
            <w:tcBorders>
              <w:top w:val="single" w:sz="4" w:space="0" w:color="auto"/>
              <w:left w:val="single" w:sz="4" w:space="0" w:color="auto"/>
              <w:bottom w:val="single" w:sz="4" w:space="0" w:color="auto"/>
              <w:right w:val="nil"/>
            </w:tcBorders>
            <w:noWrap/>
            <w:vAlign w:val="center"/>
          </w:tcPr>
          <w:p w:rsidR="001A04D6" w:rsidRPr="00BD62D2" w:rsidRDefault="001A04D6" w:rsidP="002812E0">
            <w:pPr>
              <w:jc w:val="center"/>
              <w:rPr>
                <w:sz w:val="26"/>
                <w:szCs w:val="26"/>
                <w:lang w:eastAsia="en-US"/>
              </w:rPr>
            </w:pPr>
            <w:r>
              <w:rPr>
                <w:sz w:val="26"/>
                <w:szCs w:val="26"/>
                <w:lang w:eastAsia="en-US"/>
              </w:rPr>
              <w:t>6</w:t>
            </w:r>
          </w:p>
        </w:tc>
        <w:tc>
          <w:tcPr>
            <w:tcW w:w="3251" w:type="dxa"/>
            <w:tcBorders>
              <w:top w:val="nil"/>
              <w:left w:val="single" w:sz="4" w:space="0" w:color="auto"/>
              <w:bottom w:val="single" w:sz="4" w:space="0" w:color="auto"/>
              <w:right w:val="single" w:sz="4" w:space="0" w:color="auto"/>
            </w:tcBorders>
            <w:noWrap/>
            <w:vAlign w:val="center"/>
          </w:tcPr>
          <w:p w:rsidR="001A04D6" w:rsidRPr="00153812" w:rsidRDefault="001A04D6" w:rsidP="0084345F">
            <w:pPr>
              <w:rPr>
                <w:bCs/>
                <w:color w:val="000000"/>
                <w:sz w:val="22"/>
                <w:szCs w:val="22"/>
              </w:rPr>
            </w:pPr>
            <w:r>
              <w:rPr>
                <w:bCs/>
                <w:color w:val="000000"/>
                <w:sz w:val="22"/>
                <w:szCs w:val="22"/>
              </w:rPr>
              <w:t xml:space="preserve">Lot 6 </w:t>
            </w:r>
            <w:r w:rsidRPr="00153812">
              <w:rPr>
                <w:bCs/>
                <w:color w:val="000000"/>
                <w:sz w:val="22"/>
                <w:szCs w:val="22"/>
              </w:rPr>
              <w:t>Stingator tip SM 6</w:t>
            </w:r>
          </w:p>
        </w:tc>
        <w:tc>
          <w:tcPr>
            <w:tcW w:w="761" w:type="dxa"/>
            <w:tcBorders>
              <w:top w:val="nil"/>
              <w:left w:val="nil"/>
              <w:bottom w:val="single" w:sz="4" w:space="0" w:color="auto"/>
              <w:right w:val="single" w:sz="4" w:space="0" w:color="auto"/>
            </w:tcBorders>
            <w:noWrap/>
            <w:vAlign w:val="center"/>
          </w:tcPr>
          <w:p w:rsidR="001A04D6" w:rsidRPr="00153812" w:rsidRDefault="001A04D6" w:rsidP="0084345F">
            <w:pPr>
              <w:jc w:val="center"/>
              <w:rPr>
                <w:color w:val="000000"/>
                <w:sz w:val="22"/>
                <w:szCs w:val="22"/>
              </w:rPr>
            </w:pPr>
            <w:r w:rsidRPr="00153812">
              <w:rPr>
                <w:color w:val="000000"/>
                <w:sz w:val="22"/>
                <w:szCs w:val="22"/>
              </w:rPr>
              <w:t>buc</w:t>
            </w:r>
          </w:p>
        </w:tc>
        <w:tc>
          <w:tcPr>
            <w:tcW w:w="848" w:type="dxa"/>
            <w:tcBorders>
              <w:top w:val="nil"/>
              <w:left w:val="nil"/>
              <w:bottom w:val="single" w:sz="4" w:space="0" w:color="auto"/>
              <w:right w:val="single" w:sz="4" w:space="0" w:color="auto"/>
            </w:tcBorders>
            <w:noWrap/>
            <w:vAlign w:val="center"/>
          </w:tcPr>
          <w:p w:rsidR="001A04D6" w:rsidRPr="00153812" w:rsidRDefault="001A04D6" w:rsidP="0084345F">
            <w:pPr>
              <w:jc w:val="center"/>
              <w:rPr>
                <w:color w:val="000000"/>
                <w:sz w:val="22"/>
                <w:szCs w:val="22"/>
              </w:rPr>
            </w:pPr>
            <w:r w:rsidRPr="00153812">
              <w:rPr>
                <w:color w:val="000000"/>
                <w:sz w:val="22"/>
                <w:szCs w:val="22"/>
              </w:rPr>
              <w:t>10</w:t>
            </w:r>
          </w:p>
        </w:tc>
        <w:tc>
          <w:tcPr>
            <w:tcW w:w="962" w:type="dxa"/>
            <w:tcBorders>
              <w:top w:val="nil"/>
              <w:left w:val="nil"/>
              <w:bottom w:val="single" w:sz="4" w:space="0" w:color="auto"/>
              <w:right w:val="single" w:sz="4" w:space="0" w:color="auto"/>
            </w:tcBorders>
            <w:noWrap/>
            <w:vAlign w:val="center"/>
          </w:tcPr>
          <w:p w:rsidR="001A04D6" w:rsidRPr="00153812" w:rsidRDefault="001A04D6" w:rsidP="0084345F">
            <w:pPr>
              <w:jc w:val="center"/>
              <w:rPr>
                <w:color w:val="000000"/>
                <w:sz w:val="22"/>
                <w:szCs w:val="22"/>
              </w:rPr>
            </w:pPr>
            <w:r w:rsidRPr="00153812">
              <w:rPr>
                <w:color w:val="000000"/>
                <w:sz w:val="22"/>
                <w:szCs w:val="22"/>
              </w:rPr>
              <w:t>4</w:t>
            </w:r>
          </w:p>
        </w:tc>
        <w:tc>
          <w:tcPr>
            <w:tcW w:w="1095" w:type="dxa"/>
            <w:tcBorders>
              <w:top w:val="nil"/>
              <w:left w:val="nil"/>
              <w:bottom w:val="single" w:sz="4" w:space="0" w:color="auto"/>
              <w:right w:val="single" w:sz="4" w:space="0" w:color="auto"/>
            </w:tcBorders>
            <w:noWrap/>
            <w:vAlign w:val="center"/>
          </w:tcPr>
          <w:p w:rsidR="001A04D6" w:rsidRPr="00153812" w:rsidRDefault="001A04D6" w:rsidP="0084345F">
            <w:pPr>
              <w:jc w:val="center"/>
              <w:rPr>
                <w:color w:val="000000"/>
                <w:sz w:val="22"/>
                <w:szCs w:val="22"/>
              </w:rPr>
            </w:pPr>
            <w:r w:rsidRPr="00153812">
              <w:rPr>
                <w:color w:val="000000"/>
                <w:sz w:val="22"/>
                <w:szCs w:val="22"/>
              </w:rPr>
              <w:t>10</w:t>
            </w:r>
          </w:p>
        </w:tc>
        <w:tc>
          <w:tcPr>
            <w:tcW w:w="1093" w:type="dxa"/>
            <w:tcBorders>
              <w:top w:val="nil"/>
              <w:left w:val="nil"/>
              <w:bottom w:val="single" w:sz="4" w:space="0" w:color="auto"/>
              <w:right w:val="single" w:sz="4" w:space="0" w:color="auto"/>
            </w:tcBorders>
            <w:noWrap/>
            <w:vAlign w:val="center"/>
          </w:tcPr>
          <w:p w:rsidR="001A04D6" w:rsidRPr="00153812" w:rsidRDefault="001A04D6" w:rsidP="0084345F">
            <w:pPr>
              <w:jc w:val="center"/>
              <w:rPr>
                <w:color w:val="000000"/>
                <w:sz w:val="22"/>
                <w:szCs w:val="22"/>
              </w:rPr>
            </w:pPr>
            <w:r w:rsidRPr="00153812">
              <w:rPr>
                <w:color w:val="000000"/>
                <w:sz w:val="22"/>
                <w:szCs w:val="22"/>
              </w:rPr>
              <w:t>0</w:t>
            </w:r>
          </w:p>
        </w:tc>
        <w:tc>
          <w:tcPr>
            <w:tcW w:w="1530" w:type="dxa"/>
            <w:tcBorders>
              <w:top w:val="nil"/>
              <w:left w:val="nil"/>
              <w:bottom w:val="single" w:sz="4" w:space="0" w:color="auto"/>
              <w:right w:val="single" w:sz="4" w:space="0" w:color="auto"/>
            </w:tcBorders>
            <w:noWrap/>
            <w:vAlign w:val="center"/>
          </w:tcPr>
          <w:p w:rsidR="001A04D6" w:rsidRPr="00824F60" w:rsidRDefault="001A04D6" w:rsidP="0084345F">
            <w:pPr>
              <w:jc w:val="center"/>
              <w:rPr>
                <w:b/>
                <w:color w:val="000000"/>
                <w:sz w:val="22"/>
                <w:szCs w:val="22"/>
              </w:rPr>
            </w:pPr>
            <w:r w:rsidRPr="00824F60">
              <w:rPr>
                <w:b/>
                <w:color w:val="000000"/>
                <w:sz w:val="22"/>
                <w:szCs w:val="22"/>
              </w:rPr>
              <w:t>24</w:t>
            </w:r>
          </w:p>
        </w:tc>
        <w:tc>
          <w:tcPr>
            <w:tcW w:w="1260" w:type="dxa"/>
            <w:tcBorders>
              <w:top w:val="nil"/>
              <w:left w:val="nil"/>
              <w:bottom w:val="single" w:sz="4" w:space="0" w:color="auto"/>
              <w:right w:val="single" w:sz="4" w:space="0" w:color="auto"/>
            </w:tcBorders>
            <w:vAlign w:val="center"/>
          </w:tcPr>
          <w:p w:rsidR="001A04D6" w:rsidRPr="00BD62D2" w:rsidRDefault="001A04D6" w:rsidP="0084345F">
            <w:pPr>
              <w:jc w:val="center"/>
              <w:rPr>
                <w:b/>
                <w:bCs/>
                <w:sz w:val="26"/>
                <w:szCs w:val="26"/>
                <w:lang w:eastAsia="en-US"/>
              </w:rPr>
            </w:pPr>
          </w:p>
        </w:tc>
        <w:tc>
          <w:tcPr>
            <w:tcW w:w="1253" w:type="dxa"/>
            <w:tcBorders>
              <w:top w:val="nil"/>
              <w:left w:val="nil"/>
              <w:bottom w:val="single" w:sz="4" w:space="0" w:color="auto"/>
              <w:right w:val="single" w:sz="4" w:space="0" w:color="auto"/>
            </w:tcBorders>
            <w:vAlign w:val="center"/>
          </w:tcPr>
          <w:p w:rsidR="001A04D6" w:rsidRPr="00BD62D2" w:rsidRDefault="001A04D6" w:rsidP="0084345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A04D6" w:rsidRPr="00BD62D2" w:rsidRDefault="001A04D6" w:rsidP="0084345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A04D6" w:rsidRPr="00BD62D2" w:rsidRDefault="001A04D6" w:rsidP="0084345F">
            <w:pPr>
              <w:jc w:val="center"/>
              <w:rPr>
                <w:b/>
                <w:bCs/>
                <w:sz w:val="26"/>
                <w:szCs w:val="26"/>
                <w:lang w:eastAsia="en-US"/>
              </w:rPr>
            </w:pPr>
          </w:p>
        </w:tc>
      </w:tr>
      <w:tr w:rsidR="001A04D6" w:rsidRPr="00BD62D2" w:rsidTr="00DE14AD">
        <w:trPr>
          <w:trHeight w:val="336"/>
        </w:trPr>
        <w:tc>
          <w:tcPr>
            <w:tcW w:w="720" w:type="dxa"/>
            <w:tcBorders>
              <w:top w:val="single" w:sz="4" w:space="0" w:color="auto"/>
              <w:left w:val="single" w:sz="4" w:space="0" w:color="auto"/>
              <w:bottom w:val="single" w:sz="4" w:space="0" w:color="auto"/>
              <w:right w:val="nil"/>
            </w:tcBorders>
            <w:noWrap/>
            <w:vAlign w:val="center"/>
          </w:tcPr>
          <w:p w:rsidR="001A04D6" w:rsidRPr="00BD62D2" w:rsidRDefault="001A04D6" w:rsidP="002812E0">
            <w:pPr>
              <w:jc w:val="center"/>
              <w:rPr>
                <w:sz w:val="26"/>
                <w:szCs w:val="26"/>
                <w:lang w:eastAsia="en-US"/>
              </w:rPr>
            </w:pPr>
            <w:r>
              <w:rPr>
                <w:sz w:val="26"/>
                <w:szCs w:val="26"/>
                <w:lang w:eastAsia="en-US"/>
              </w:rPr>
              <w:t>7</w:t>
            </w:r>
          </w:p>
        </w:tc>
        <w:tc>
          <w:tcPr>
            <w:tcW w:w="3251" w:type="dxa"/>
            <w:tcBorders>
              <w:top w:val="nil"/>
              <w:left w:val="single" w:sz="4" w:space="0" w:color="auto"/>
              <w:bottom w:val="single" w:sz="4" w:space="0" w:color="auto"/>
              <w:right w:val="single" w:sz="4" w:space="0" w:color="auto"/>
            </w:tcBorders>
            <w:vAlign w:val="center"/>
          </w:tcPr>
          <w:p w:rsidR="001A04D6" w:rsidRPr="00153812" w:rsidRDefault="001A04D6" w:rsidP="0084345F">
            <w:pPr>
              <w:rPr>
                <w:bCs/>
                <w:color w:val="000000"/>
                <w:sz w:val="22"/>
                <w:szCs w:val="22"/>
              </w:rPr>
            </w:pPr>
            <w:r>
              <w:rPr>
                <w:bCs/>
                <w:color w:val="000000"/>
                <w:sz w:val="22"/>
                <w:szCs w:val="22"/>
              </w:rPr>
              <w:t xml:space="preserve">Lot 7 </w:t>
            </w:r>
            <w:r w:rsidRPr="00153812">
              <w:rPr>
                <w:bCs/>
                <w:color w:val="000000"/>
                <w:sz w:val="22"/>
                <w:szCs w:val="22"/>
              </w:rPr>
              <w:t>Stingator tip SM 9</w:t>
            </w:r>
          </w:p>
        </w:tc>
        <w:tc>
          <w:tcPr>
            <w:tcW w:w="761" w:type="dxa"/>
            <w:tcBorders>
              <w:top w:val="nil"/>
              <w:left w:val="nil"/>
              <w:bottom w:val="single" w:sz="4" w:space="0" w:color="auto"/>
              <w:right w:val="single" w:sz="4" w:space="0" w:color="auto"/>
            </w:tcBorders>
            <w:noWrap/>
            <w:vAlign w:val="center"/>
          </w:tcPr>
          <w:p w:rsidR="001A04D6" w:rsidRPr="00153812" w:rsidRDefault="001A04D6" w:rsidP="0084345F">
            <w:pPr>
              <w:jc w:val="center"/>
              <w:rPr>
                <w:color w:val="000000"/>
                <w:sz w:val="22"/>
                <w:szCs w:val="22"/>
              </w:rPr>
            </w:pPr>
            <w:r w:rsidRPr="00153812">
              <w:rPr>
                <w:color w:val="000000"/>
                <w:sz w:val="22"/>
                <w:szCs w:val="22"/>
              </w:rPr>
              <w:t>buc</w:t>
            </w:r>
          </w:p>
        </w:tc>
        <w:tc>
          <w:tcPr>
            <w:tcW w:w="848" w:type="dxa"/>
            <w:tcBorders>
              <w:top w:val="nil"/>
              <w:left w:val="nil"/>
              <w:bottom w:val="single" w:sz="4" w:space="0" w:color="auto"/>
              <w:right w:val="single" w:sz="4" w:space="0" w:color="auto"/>
            </w:tcBorders>
            <w:vAlign w:val="center"/>
          </w:tcPr>
          <w:p w:rsidR="001A04D6" w:rsidRPr="00153812" w:rsidRDefault="001A04D6" w:rsidP="0084345F">
            <w:pPr>
              <w:jc w:val="center"/>
              <w:rPr>
                <w:color w:val="000000"/>
                <w:sz w:val="22"/>
                <w:szCs w:val="22"/>
              </w:rPr>
            </w:pPr>
            <w:r w:rsidRPr="00153812">
              <w:rPr>
                <w:color w:val="000000"/>
                <w:sz w:val="22"/>
                <w:szCs w:val="22"/>
              </w:rPr>
              <w:t>0</w:t>
            </w:r>
          </w:p>
        </w:tc>
        <w:tc>
          <w:tcPr>
            <w:tcW w:w="962" w:type="dxa"/>
            <w:tcBorders>
              <w:top w:val="nil"/>
              <w:left w:val="nil"/>
              <w:bottom w:val="single" w:sz="4" w:space="0" w:color="auto"/>
              <w:right w:val="single" w:sz="4" w:space="0" w:color="auto"/>
            </w:tcBorders>
            <w:vAlign w:val="center"/>
          </w:tcPr>
          <w:p w:rsidR="001A04D6" w:rsidRPr="00153812" w:rsidRDefault="001A04D6" w:rsidP="0084345F">
            <w:pPr>
              <w:jc w:val="center"/>
              <w:rPr>
                <w:color w:val="000000"/>
                <w:sz w:val="22"/>
                <w:szCs w:val="22"/>
              </w:rPr>
            </w:pPr>
            <w:r w:rsidRPr="00153812">
              <w:rPr>
                <w:color w:val="000000"/>
                <w:sz w:val="22"/>
                <w:szCs w:val="22"/>
              </w:rPr>
              <w:t>30</w:t>
            </w:r>
          </w:p>
        </w:tc>
        <w:tc>
          <w:tcPr>
            <w:tcW w:w="1095" w:type="dxa"/>
            <w:tcBorders>
              <w:top w:val="nil"/>
              <w:left w:val="nil"/>
              <w:bottom w:val="single" w:sz="4" w:space="0" w:color="auto"/>
              <w:right w:val="single" w:sz="4" w:space="0" w:color="auto"/>
            </w:tcBorders>
            <w:vAlign w:val="center"/>
          </w:tcPr>
          <w:p w:rsidR="001A04D6" w:rsidRPr="00153812" w:rsidRDefault="001A04D6" w:rsidP="0084345F">
            <w:pPr>
              <w:jc w:val="center"/>
              <w:rPr>
                <w:color w:val="000000"/>
                <w:sz w:val="22"/>
                <w:szCs w:val="22"/>
              </w:rPr>
            </w:pPr>
            <w:r w:rsidRPr="00153812">
              <w:rPr>
                <w:color w:val="000000"/>
                <w:sz w:val="22"/>
                <w:szCs w:val="22"/>
              </w:rPr>
              <w:t>21</w:t>
            </w:r>
          </w:p>
        </w:tc>
        <w:tc>
          <w:tcPr>
            <w:tcW w:w="1093" w:type="dxa"/>
            <w:tcBorders>
              <w:top w:val="nil"/>
              <w:left w:val="nil"/>
              <w:bottom w:val="single" w:sz="4" w:space="0" w:color="auto"/>
              <w:right w:val="single" w:sz="4" w:space="0" w:color="auto"/>
            </w:tcBorders>
            <w:vAlign w:val="center"/>
          </w:tcPr>
          <w:p w:rsidR="001A04D6" w:rsidRPr="00153812" w:rsidRDefault="001A04D6" w:rsidP="0084345F">
            <w:pPr>
              <w:jc w:val="center"/>
              <w:rPr>
                <w:color w:val="000000"/>
                <w:sz w:val="22"/>
                <w:szCs w:val="22"/>
              </w:rPr>
            </w:pPr>
            <w:r w:rsidRPr="00153812">
              <w:rPr>
                <w:color w:val="000000"/>
                <w:sz w:val="22"/>
                <w:szCs w:val="22"/>
              </w:rPr>
              <w:t>0</w:t>
            </w:r>
          </w:p>
        </w:tc>
        <w:tc>
          <w:tcPr>
            <w:tcW w:w="1530" w:type="dxa"/>
            <w:tcBorders>
              <w:top w:val="nil"/>
              <w:left w:val="nil"/>
              <w:bottom w:val="single" w:sz="4" w:space="0" w:color="auto"/>
              <w:right w:val="single" w:sz="4" w:space="0" w:color="auto"/>
            </w:tcBorders>
            <w:noWrap/>
            <w:vAlign w:val="center"/>
          </w:tcPr>
          <w:p w:rsidR="001A04D6" w:rsidRPr="00824F60" w:rsidRDefault="001A04D6" w:rsidP="0084345F">
            <w:pPr>
              <w:jc w:val="center"/>
              <w:rPr>
                <w:b/>
                <w:color w:val="000000"/>
                <w:sz w:val="22"/>
                <w:szCs w:val="22"/>
              </w:rPr>
            </w:pPr>
            <w:r w:rsidRPr="00824F60">
              <w:rPr>
                <w:b/>
                <w:color w:val="000000"/>
                <w:sz w:val="22"/>
                <w:szCs w:val="22"/>
              </w:rPr>
              <w:t>51</w:t>
            </w:r>
          </w:p>
        </w:tc>
        <w:tc>
          <w:tcPr>
            <w:tcW w:w="1260" w:type="dxa"/>
            <w:tcBorders>
              <w:top w:val="nil"/>
              <w:left w:val="nil"/>
              <w:bottom w:val="single" w:sz="4" w:space="0" w:color="auto"/>
              <w:right w:val="single" w:sz="4" w:space="0" w:color="auto"/>
            </w:tcBorders>
            <w:vAlign w:val="center"/>
          </w:tcPr>
          <w:p w:rsidR="001A04D6" w:rsidRPr="00BD62D2" w:rsidRDefault="001A04D6" w:rsidP="0084345F">
            <w:pPr>
              <w:jc w:val="center"/>
              <w:rPr>
                <w:b/>
                <w:bCs/>
                <w:sz w:val="26"/>
                <w:szCs w:val="26"/>
                <w:lang w:eastAsia="en-US"/>
              </w:rPr>
            </w:pPr>
          </w:p>
        </w:tc>
        <w:tc>
          <w:tcPr>
            <w:tcW w:w="1253" w:type="dxa"/>
            <w:tcBorders>
              <w:top w:val="nil"/>
              <w:left w:val="nil"/>
              <w:bottom w:val="single" w:sz="4" w:space="0" w:color="auto"/>
              <w:right w:val="single" w:sz="4" w:space="0" w:color="auto"/>
            </w:tcBorders>
            <w:vAlign w:val="center"/>
          </w:tcPr>
          <w:p w:rsidR="001A04D6" w:rsidRPr="00BD62D2" w:rsidRDefault="001A04D6" w:rsidP="0084345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A04D6" w:rsidRPr="00BD62D2" w:rsidRDefault="001A04D6" w:rsidP="0084345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A04D6" w:rsidRPr="00BD62D2" w:rsidRDefault="001A04D6" w:rsidP="0084345F">
            <w:pPr>
              <w:jc w:val="center"/>
              <w:rPr>
                <w:b/>
                <w:bCs/>
                <w:sz w:val="26"/>
                <w:szCs w:val="26"/>
                <w:lang w:eastAsia="en-US"/>
              </w:rPr>
            </w:pPr>
          </w:p>
        </w:tc>
      </w:tr>
      <w:tr w:rsidR="001A04D6" w:rsidRPr="00BD62D2" w:rsidTr="00DE14AD">
        <w:trPr>
          <w:trHeight w:val="336"/>
        </w:trPr>
        <w:tc>
          <w:tcPr>
            <w:tcW w:w="720" w:type="dxa"/>
            <w:tcBorders>
              <w:top w:val="single" w:sz="4" w:space="0" w:color="auto"/>
              <w:left w:val="single" w:sz="4" w:space="0" w:color="auto"/>
              <w:bottom w:val="single" w:sz="4" w:space="0" w:color="auto"/>
              <w:right w:val="nil"/>
            </w:tcBorders>
            <w:noWrap/>
            <w:vAlign w:val="center"/>
          </w:tcPr>
          <w:p w:rsidR="001A04D6" w:rsidRPr="00BD62D2" w:rsidRDefault="001A04D6" w:rsidP="002812E0">
            <w:pPr>
              <w:jc w:val="center"/>
              <w:rPr>
                <w:sz w:val="26"/>
                <w:szCs w:val="26"/>
                <w:lang w:eastAsia="en-US"/>
              </w:rPr>
            </w:pPr>
            <w:r>
              <w:rPr>
                <w:sz w:val="26"/>
                <w:szCs w:val="26"/>
                <w:lang w:eastAsia="en-US"/>
              </w:rPr>
              <w:t>8</w:t>
            </w:r>
          </w:p>
        </w:tc>
        <w:tc>
          <w:tcPr>
            <w:tcW w:w="3251" w:type="dxa"/>
            <w:tcBorders>
              <w:top w:val="nil"/>
              <w:left w:val="single" w:sz="4" w:space="0" w:color="auto"/>
              <w:bottom w:val="single" w:sz="4" w:space="0" w:color="auto"/>
              <w:right w:val="single" w:sz="4" w:space="0" w:color="auto"/>
            </w:tcBorders>
            <w:vAlign w:val="center"/>
          </w:tcPr>
          <w:p w:rsidR="001A04D6" w:rsidRPr="00153812" w:rsidRDefault="001A04D6" w:rsidP="0084345F">
            <w:pPr>
              <w:rPr>
                <w:bCs/>
                <w:color w:val="000000"/>
                <w:sz w:val="22"/>
                <w:szCs w:val="22"/>
              </w:rPr>
            </w:pPr>
            <w:r>
              <w:rPr>
                <w:bCs/>
                <w:color w:val="000000"/>
                <w:sz w:val="22"/>
                <w:szCs w:val="22"/>
              </w:rPr>
              <w:t xml:space="preserve">Lot 8 </w:t>
            </w:r>
            <w:r w:rsidRPr="00153812">
              <w:rPr>
                <w:bCs/>
                <w:color w:val="000000"/>
                <w:sz w:val="22"/>
                <w:szCs w:val="22"/>
              </w:rPr>
              <w:t>Stingator tip SM 100</w:t>
            </w:r>
          </w:p>
        </w:tc>
        <w:tc>
          <w:tcPr>
            <w:tcW w:w="761" w:type="dxa"/>
            <w:tcBorders>
              <w:top w:val="nil"/>
              <w:left w:val="nil"/>
              <w:bottom w:val="single" w:sz="4" w:space="0" w:color="auto"/>
              <w:right w:val="single" w:sz="4" w:space="0" w:color="auto"/>
            </w:tcBorders>
            <w:noWrap/>
            <w:vAlign w:val="center"/>
          </w:tcPr>
          <w:p w:rsidR="001A04D6" w:rsidRPr="00153812" w:rsidRDefault="001A04D6" w:rsidP="0084345F">
            <w:pPr>
              <w:jc w:val="center"/>
              <w:rPr>
                <w:color w:val="000000"/>
                <w:sz w:val="22"/>
                <w:szCs w:val="22"/>
              </w:rPr>
            </w:pPr>
            <w:r w:rsidRPr="00153812">
              <w:rPr>
                <w:color w:val="000000"/>
                <w:sz w:val="22"/>
                <w:szCs w:val="22"/>
              </w:rPr>
              <w:t>buc</w:t>
            </w:r>
          </w:p>
        </w:tc>
        <w:tc>
          <w:tcPr>
            <w:tcW w:w="848" w:type="dxa"/>
            <w:tcBorders>
              <w:top w:val="nil"/>
              <w:left w:val="nil"/>
              <w:bottom w:val="single" w:sz="4" w:space="0" w:color="auto"/>
              <w:right w:val="single" w:sz="4" w:space="0" w:color="auto"/>
            </w:tcBorders>
            <w:vAlign w:val="center"/>
          </w:tcPr>
          <w:p w:rsidR="001A04D6" w:rsidRPr="00153812" w:rsidRDefault="001A04D6" w:rsidP="0084345F">
            <w:pPr>
              <w:jc w:val="center"/>
              <w:rPr>
                <w:color w:val="000000"/>
                <w:sz w:val="22"/>
                <w:szCs w:val="22"/>
              </w:rPr>
            </w:pPr>
            <w:r w:rsidRPr="00153812">
              <w:rPr>
                <w:color w:val="000000"/>
                <w:sz w:val="22"/>
                <w:szCs w:val="22"/>
              </w:rPr>
              <w:t>0</w:t>
            </w:r>
          </w:p>
        </w:tc>
        <w:tc>
          <w:tcPr>
            <w:tcW w:w="962" w:type="dxa"/>
            <w:tcBorders>
              <w:top w:val="nil"/>
              <w:left w:val="nil"/>
              <w:bottom w:val="single" w:sz="4" w:space="0" w:color="auto"/>
              <w:right w:val="single" w:sz="4" w:space="0" w:color="auto"/>
            </w:tcBorders>
            <w:vAlign w:val="center"/>
          </w:tcPr>
          <w:p w:rsidR="001A04D6" w:rsidRPr="00153812" w:rsidRDefault="001A04D6" w:rsidP="0084345F">
            <w:pPr>
              <w:jc w:val="center"/>
              <w:rPr>
                <w:color w:val="000000"/>
                <w:sz w:val="22"/>
                <w:szCs w:val="22"/>
              </w:rPr>
            </w:pPr>
            <w:r w:rsidRPr="00153812">
              <w:rPr>
                <w:color w:val="000000"/>
                <w:sz w:val="22"/>
                <w:szCs w:val="22"/>
              </w:rPr>
              <w:t>2</w:t>
            </w:r>
          </w:p>
        </w:tc>
        <w:tc>
          <w:tcPr>
            <w:tcW w:w="1095" w:type="dxa"/>
            <w:tcBorders>
              <w:top w:val="nil"/>
              <w:left w:val="nil"/>
              <w:bottom w:val="single" w:sz="4" w:space="0" w:color="auto"/>
              <w:right w:val="single" w:sz="4" w:space="0" w:color="auto"/>
            </w:tcBorders>
            <w:vAlign w:val="center"/>
          </w:tcPr>
          <w:p w:rsidR="001A04D6" w:rsidRPr="00153812" w:rsidRDefault="001A04D6" w:rsidP="0084345F">
            <w:pPr>
              <w:jc w:val="center"/>
              <w:rPr>
                <w:color w:val="000000"/>
                <w:sz w:val="22"/>
                <w:szCs w:val="22"/>
              </w:rPr>
            </w:pPr>
            <w:r w:rsidRPr="00153812">
              <w:rPr>
                <w:color w:val="000000"/>
                <w:sz w:val="22"/>
                <w:szCs w:val="22"/>
              </w:rPr>
              <w:t>0</w:t>
            </w:r>
          </w:p>
        </w:tc>
        <w:tc>
          <w:tcPr>
            <w:tcW w:w="1093" w:type="dxa"/>
            <w:tcBorders>
              <w:top w:val="nil"/>
              <w:left w:val="nil"/>
              <w:bottom w:val="single" w:sz="4" w:space="0" w:color="auto"/>
              <w:right w:val="single" w:sz="4" w:space="0" w:color="auto"/>
            </w:tcBorders>
            <w:vAlign w:val="center"/>
          </w:tcPr>
          <w:p w:rsidR="001A04D6" w:rsidRPr="00153812" w:rsidRDefault="001A04D6" w:rsidP="0084345F">
            <w:pPr>
              <w:jc w:val="center"/>
              <w:rPr>
                <w:color w:val="000000"/>
                <w:sz w:val="22"/>
                <w:szCs w:val="22"/>
              </w:rPr>
            </w:pPr>
            <w:r w:rsidRPr="00153812">
              <w:rPr>
                <w:color w:val="000000"/>
                <w:sz w:val="22"/>
                <w:szCs w:val="22"/>
              </w:rPr>
              <w:t>0</w:t>
            </w:r>
          </w:p>
        </w:tc>
        <w:tc>
          <w:tcPr>
            <w:tcW w:w="1530" w:type="dxa"/>
            <w:tcBorders>
              <w:top w:val="nil"/>
              <w:left w:val="nil"/>
              <w:bottom w:val="single" w:sz="4" w:space="0" w:color="auto"/>
              <w:right w:val="single" w:sz="4" w:space="0" w:color="auto"/>
            </w:tcBorders>
            <w:noWrap/>
            <w:vAlign w:val="center"/>
          </w:tcPr>
          <w:p w:rsidR="001A04D6" w:rsidRPr="00824F60" w:rsidRDefault="001A04D6" w:rsidP="0084345F">
            <w:pPr>
              <w:jc w:val="center"/>
              <w:rPr>
                <w:b/>
                <w:color w:val="000000"/>
                <w:sz w:val="22"/>
                <w:szCs w:val="22"/>
              </w:rPr>
            </w:pPr>
            <w:r w:rsidRPr="00824F60">
              <w:rPr>
                <w:b/>
                <w:color w:val="000000"/>
                <w:sz w:val="22"/>
                <w:szCs w:val="22"/>
              </w:rPr>
              <w:t>2</w:t>
            </w:r>
          </w:p>
        </w:tc>
        <w:tc>
          <w:tcPr>
            <w:tcW w:w="1260" w:type="dxa"/>
            <w:tcBorders>
              <w:top w:val="nil"/>
              <w:left w:val="nil"/>
              <w:bottom w:val="single" w:sz="4" w:space="0" w:color="auto"/>
              <w:right w:val="single" w:sz="4" w:space="0" w:color="auto"/>
            </w:tcBorders>
            <w:vAlign w:val="center"/>
          </w:tcPr>
          <w:p w:rsidR="001A04D6" w:rsidRPr="00BD62D2" w:rsidRDefault="001A04D6" w:rsidP="0084345F">
            <w:pPr>
              <w:jc w:val="center"/>
              <w:rPr>
                <w:b/>
                <w:bCs/>
                <w:sz w:val="26"/>
                <w:szCs w:val="26"/>
                <w:lang w:eastAsia="en-US"/>
              </w:rPr>
            </w:pPr>
          </w:p>
        </w:tc>
        <w:tc>
          <w:tcPr>
            <w:tcW w:w="1253" w:type="dxa"/>
            <w:tcBorders>
              <w:top w:val="nil"/>
              <w:left w:val="nil"/>
              <w:bottom w:val="single" w:sz="4" w:space="0" w:color="auto"/>
              <w:right w:val="single" w:sz="4" w:space="0" w:color="auto"/>
            </w:tcBorders>
            <w:vAlign w:val="center"/>
          </w:tcPr>
          <w:p w:rsidR="001A04D6" w:rsidRPr="00BD62D2" w:rsidRDefault="001A04D6" w:rsidP="0084345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A04D6" w:rsidRPr="00BD62D2" w:rsidRDefault="001A04D6" w:rsidP="0084345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A04D6" w:rsidRPr="00BD62D2" w:rsidRDefault="001A04D6" w:rsidP="0084345F">
            <w:pPr>
              <w:jc w:val="center"/>
              <w:rPr>
                <w:b/>
                <w:bCs/>
                <w:sz w:val="26"/>
                <w:szCs w:val="26"/>
                <w:lang w:eastAsia="en-US"/>
              </w:rPr>
            </w:pPr>
          </w:p>
        </w:tc>
      </w:tr>
      <w:tr w:rsidR="001A04D6" w:rsidRPr="00BD62D2" w:rsidTr="00DE14AD">
        <w:trPr>
          <w:trHeight w:val="339"/>
        </w:trPr>
        <w:tc>
          <w:tcPr>
            <w:tcW w:w="720" w:type="dxa"/>
            <w:tcBorders>
              <w:top w:val="single" w:sz="4" w:space="0" w:color="auto"/>
              <w:left w:val="single" w:sz="4" w:space="0" w:color="auto"/>
              <w:bottom w:val="single" w:sz="4" w:space="0" w:color="auto"/>
              <w:right w:val="nil"/>
            </w:tcBorders>
            <w:noWrap/>
            <w:vAlign w:val="center"/>
          </w:tcPr>
          <w:p w:rsidR="001A04D6" w:rsidRPr="00BD62D2" w:rsidRDefault="001A04D6" w:rsidP="002812E0">
            <w:pPr>
              <w:jc w:val="center"/>
              <w:rPr>
                <w:sz w:val="26"/>
                <w:szCs w:val="26"/>
                <w:lang w:eastAsia="en-US"/>
              </w:rPr>
            </w:pPr>
          </w:p>
        </w:tc>
        <w:tc>
          <w:tcPr>
            <w:tcW w:w="3251" w:type="dxa"/>
            <w:tcBorders>
              <w:top w:val="single" w:sz="4" w:space="0" w:color="auto"/>
              <w:left w:val="single" w:sz="4" w:space="0" w:color="auto"/>
              <w:bottom w:val="single" w:sz="4" w:space="0" w:color="auto"/>
              <w:right w:val="single" w:sz="4" w:space="0" w:color="auto"/>
            </w:tcBorders>
            <w:vAlign w:val="center"/>
          </w:tcPr>
          <w:p w:rsidR="001A04D6" w:rsidRPr="00BD62D2" w:rsidRDefault="001A04D6" w:rsidP="002812E0">
            <w:pPr>
              <w:jc w:val="center"/>
              <w:rPr>
                <w:b/>
                <w:bCs/>
                <w:sz w:val="26"/>
                <w:szCs w:val="26"/>
                <w:lang w:eastAsia="en-US"/>
              </w:rPr>
            </w:pPr>
            <w:r>
              <w:rPr>
                <w:b/>
                <w:bCs/>
                <w:sz w:val="26"/>
                <w:szCs w:val="26"/>
                <w:lang w:eastAsia="en-US"/>
              </w:rPr>
              <w:t>Total</w:t>
            </w:r>
          </w:p>
        </w:tc>
        <w:tc>
          <w:tcPr>
            <w:tcW w:w="761" w:type="dxa"/>
            <w:tcBorders>
              <w:top w:val="single" w:sz="4" w:space="0" w:color="auto"/>
              <w:left w:val="nil"/>
              <w:bottom w:val="single" w:sz="4" w:space="0" w:color="auto"/>
              <w:right w:val="single" w:sz="4" w:space="0" w:color="auto"/>
            </w:tcBorders>
            <w:noWrap/>
            <w:vAlign w:val="center"/>
          </w:tcPr>
          <w:p w:rsidR="001A04D6" w:rsidRPr="00DE14AD" w:rsidRDefault="001A04D6" w:rsidP="002812E0">
            <w:pPr>
              <w:jc w:val="center"/>
              <w:rPr>
                <w:b/>
                <w:bCs/>
                <w:sz w:val="22"/>
                <w:szCs w:val="22"/>
                <w:lang w:eastAsia="en-US"/>
              </w:rPr>
            </w:pPr>
            <w:r w:rsidRPr="00DE14AD">
              <w:rPr>
                <w:b/>
                <w:bCs/>
                <w:sz w:val="22"/>
                <w:szCs w:val="22"/>
                <w:lang w:eastAsia="en-US"/>
              </w:rPr>
              <w:t>buc</w:t>
            </w:r>
          </w:p>
        </w:tc>
        <w:tc>
          <w:tcPr>
            <w:tcW w:w="848" w:type="dxa"/>
            <w:tcBorders>
              <w:top w:val="single" w:sz="4" w:space="0" w:color="auto"/>
              <w:left w:val="nil"/>
              <w:bottom w:val="single" w:sz="4" w:space="0" w:color="auto"/>
              <w:right w:val="single" w:sz="4" w:space="0" w:color="auto"/>
            </w:tcBorders>
            <w:vAlign w:val="center"/>
          </w:tcPr>
          <w:p w:rsidR="001A04D6" w:rsidRPr="00DE14AD" w:rsidRDefault="001A04D6" w:rsidP="002812E0">
            <w:pPr>
              <w:jc w:val="center"/>
              <w:rPr>
                <w:b/>
                <w:bCs/>
                <w:sz w:val="22"/>
                <w:szCs w:val="22"/>
                <w:lang w:eastAsia="en-US"/>
              </w:rPr>
            </w:pPr>
            <w:r w:rsidRPr="00DE14AD">
              <w:rPr>
                <w:b/>
                <w:bCs/>
                <w:sz w:val="22"/>
                <w:szCs w:val="22"/>
                <w:lang w:eastAsia="en-US"/>
              </w:rPr>
              <w:t>106</w:t>
            </w:r>
          </w:p>
        </w:tc>
        <w:tc>
          <w:tcPr>
            <w:tcW w:w="962" w:type="dxa"/>
            <w:tcBorders>
              <w:top w:val="single" w:sz="4" w:space="0" w:color="auto"/>
              <w:left w:val="nil"/>
              <w:bottom w:val="single" w:sz="4" w:space="0" w:color="auto"/>
              <w:right w:val="single" w:sz="4" w:space="0" w:color="auto"/>
            </w:tcBorders>
            <w:vAlign w:val="center"/>
          </w:tcPr>
          <w:p w:rsidR="001A04D6" w:rsidRPr="00DE14AD" w:rsidRDefault="001A04D6" w:rsidP="002812E0">
            <w:pPr>
              <w:jc w:val="center"/>
              <w:rPr>
                <w:b/>
                <w:bCs/>
                <w:sz w:val="22"/>
                <w:szCs w:val="22"/>
                <w:lang w:eastAsia="en-US"/>
              </w:rPr>
            </w:pPr>
            <w:r w:rsidRPr="00DE14AD">
              <w:rPr>
                <w:b/>
                <w:bCs/>
                <w:sz w:val="22"/>
                <w:szCs w:val="22"/>
                <w:lang w:eastAsia="en-US"/>
              </w:rPr>
              <w:t>208</w:t>
            </w:r>
          </w:p>
        </w:tc>
        <w:tc>
          <w:tcPr>
            <w:tcW w:w="1095" w:type="dxa"/>
            <w:tcBorders>
              <w:top w:val="single" w:sz="4" w:space="0" w:color="auto"/>
              <w:left w:val="nil"/>
              <w:bottom w:val="single" w:sz="4" w:space="0" w:color="auto"/>
              <w:right w:val="single" w:sz="4" w:space="0" w:color="auto"/>
            </w:tcBorders>
            <w:vAlign w:val="center"/>
          </w:tcPr>
          <w:p w:rsidR="001A04D6" w:rsidRPr="00DE14AD" w:rsidRDefault="001A04D6" w:rsidP="002812E0">
            <w:pPr>
              <w:jc w:val="center"/>
              <w:rPr>
                <w:b/>
                <w:bCs/>
                <w:sz w:val="22"/>
                <w:szCs w:val="22"/>
                <w:lang w:eastAsia="en-US"/>
              </w:rPr>
            </w:pPr>
            <w:r w:rsidRPr="00DE14AD">
              <w:rPr>
                <w:b/>
                <w:bCs/>
                <w:sz w:val="22"/>
                <w:szCs w:val="22"/>
                <w:lang w:eastAsia="en-US"/>
              </w:rPr>
              <w:t>60</w:t>
            </w:r>
          </w:p>
        </w:tc>
        <w:tc>
          <w:tcPr>
            <w:tcW w:w="1093" w:type="dxa"/>
            <w:tcBorders>
              <w:top w:val="single" w:sz="4" w:space="0" w:color="auto"/>
              <w:left w:val="nil"/>
              <w:bottom w:val="single" w:sz="4" w:space="0" w:color="auto"/>
              <w:right w:val="single" w:sz="4" w:space="0" w:color="auto"/>
            </w:tcBorders>
            <w:vAlign w:val="center"/>
          </w:tcPr>
          <w:p w:rsidR="001A04D6" w:rsidRPr="00DE14AD" w:rsidRDefault="001A04D6" w:rsidP="002812E0">
            <w:pPr>
              <w:jc w:val="center"/>
              <w:rPr>
                <w:b/>
                <w:bCs/>
                <w:sz w:val="22"/>
                <w:szCs w:val="22"/>
                <w:lang w:eastAsia="en-US"/>
              </w:rPr>
            </w:pPr>
            <w:r w:rsidRPr="00DE14AD">
              <w:rPr>
                <w:b/>
                <w:bCs/>
                <w:sz w:val="22"/>
                <w:szCs w:val="22"/>
                <w:lang w:eastAsia="en-US"/>
              </w:rPr>
              <w:t>92</w:t>
            </w:r>
          </w:p>
        </w:tc>
        <w:tc>
          <w:tcPr>
            <w:tcW w:w="1530" w:type="dxa"/>
            <w:tcBorders>
              <w:top w:val="single" w:sz="4" w:space="0" w:color="auto"/>
              <w:left w:val="nil"/>
              <w:bottom w:val="single" w:sz="4" w:space="0" w:color="auto"/>
              <w:right w:val="single" w:sz="4" w:space="0" w:color="auto"/>
            </w:tcBorders>
            <w:noWrap/>
            <w:vAlign w:val="center"/>
          </w:tcPr>
          <w:p w:rsidR="001A04D6" w:rsidRPr="00DE14AD" w:rsidRDefault="001A04D6" w:rsidP="002812E0">
            <w:pPr>
              <w:jc w:val="center"/>
              <w:rPr>
                <w:b/>
                <w:bCs/>
                <w:sz w:val="22"/>
                <w:szCs w:val="22"/>
                <w:lang w:eastAsia="en-US"/>
              </w:rPr>
            </w:pPr>
            <w:r w:rsidRPr="00DE14AD">
              <w:rPr>
                <w:b/>
                <w:bCs/>
                <w:sz w:val="22"/>
                <w:szCs w:val="22"/>
                <w:lang w:eastAsia="en-US"/>
              </w:rPr>
              <w:t>466</w:t>
            </w:r>
          </w:p>
        </w:tc>
        <w:tc>
          <w:tcPr>
            <w:tcW w:w="1260" w:type="dxa"/>
            <w:tcBorders>
              <w:top w:val="single" w:sz="4" w:space="0" w:color="auto"/>
              <w:left w:val="nil"/>
              <w:bottom w:val="single" w:sz="4" w:space="0" w:color="auto"/>
              <w:right w:val="single" w:sz="4" w:space="0" w:color="auto"/>
            </w:tcBorders>
            <w:vAlign w:val="center"/>
          </w:tcPr>
          <w:p w:rsidR="001A04D6" w:rsidRPr="00BD62D2" w:rsidRDefault="001A04D6" w:rsidP="002812E0">
            <w:pPr>
              <w:jc w:val="center"/>
              <w:rPr>
                <w:b/>
                <w:bCs/>
                <w:sz w:val="26"/>
                <w:szCs w:val="26"/>
                <w:lang w:eastAsia="en-US"/>
              </w:rPr>
            </w:pPr>
          </w:p>
        </w:tc>
        <w:tc>
          <w:tcPr>
            <w:tcW w:w="1253" w:type="dxa"/>
            <w:tcBorders>
              <w:top w:val="single" w:sz="4" w:space="0" w:color="auto"/>
              <w:left w:val="nil"/>
              <w:bottom w:val="single" w:sz="4" w:space="0" w:color="auto"/>
              <w:right w:val="single" w:sz="4" w:space="0" w:color="auto"/>
            </w:tcBorders>
            <w:vAlign w:val="center"/>
          </w:tcPr>
          <w:p w:rsidR="001A04D6" w:rsidRPr="00BD62D2" w:rsidRDefault="001A04D6" w:rsidP="002812E0">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A04D6" w:rsidRPr="00BD62D2" w:rsidRDefault="001A04D6"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A04D6" w:rsidRPr="00BD62D2" w:rsidRDefault="001A04D6" w:rsidP="002812E0">
            <w:pPr>
              <w:jc w:val="center"/>
              <w:rPr>
                <w:b/>
                <w:bCs/>
                <w:sz w:val="26"/>
                <w:szCs w:val="26"/>
                <w:lang w:eastAsia="en-US"/>
              </w:rPr>
            </w:pPr>
          </w:p>
        </w:tc>
      </w:tr>
      <w:tr w:rsidR="001A04D6" w:rsidRPr="00BD62D2" w:rsidTr="00DE14AD">
        <w:trPr>
          <w:trHeight w:val="339"/>
        </w:trPr>
        <w:tc>
          <w:tcPr>
            <w:tcW w:w="11520" w:type="dxa"/>
            <w:gridSpan w:val="9"/>
            <w:tcBorders>
              <w:top w:val="single" w:sz="4" w:space="0" w:color="auto"/>
              <w:left w:val="single" w:sz="4" w:space="0" w:color="auto"/>
              <w:bottom w:val="single" w:sz="4" w:space="0" w:color="auto"/>
              <w:right w:val="single" w:sz="4" w:space="0" w:color="auto"/>
            </w:tcBorders>
            <w:noWrap/>
            <w:vAlign w:val="center"/>
          </w:tcPr>
          <w:p w:rsidR="001A04D6" w:rsidRPr="00BD62D2" w:rsidRDefault="001A04D6" w:rsidP="00DE14AD">
            <w:pPr>
              <w:rPr>
                <w:b/>
                <w:bCs/>
                <w:sz w:val="26"/>
                <w:szCs w:val="26"/>
                <w:lang w:eastAsia="en-US"/>
              </w:rPr>
            </w:pPr>
            <w:r>
              <w:rPr>
                <w:b/>
                <w:bCs/>
                <w:sz w:val="26"/>
                <w:szCs w:val="26"/>
                <w:lang w:eastAsia="en-US"/>
              </w:rPr>
              <w:t xml:space="preserve">                                              </w:t>
            </w:r>
            <w:r w:rsidRPr="00BD62D2">
              <w:rPr>
                <w:b/>
                <w:bCs/>
                <w:sz w:val="26"/>
                <w:szCs w:val="26"/>
                <w:lang w:eastAsia="en-US"/>
              </w:rPr>
              <w:t xml:space="preserve">TOTAL </w:t>
            </w:r>
            <w:r>
              <w:rPr>
                <w:b/>
                <w:bCs/>
                <w:sz w:val="26"/>
                <w:szCs w:val="26"/>
                <w:lang w:eastAsia="en-US"/>
              </w:rPr>
              <w:t xml:space="preserve"> lei fără</w:t>
            </w:r>
            <w:r w:rsidRPr="00BD62D2">
              <w:rPr>
                <w:b/>
                <w:bCs/>
                <w:sz w:val="26"/>
                <w:szCs w:val="26"/>
                <w:lang w:eastAsia="en-US"/>
              </w:rPr>
              <w:t xml:space="preserve"> TVA</w:t>
            </w:r>
          </w:p>
        </w:tc>
        <w:tc>
          <w:tcPr>
            <w:tcW w:w="1253" w:type="dxa"/>
            <w:tcBorders>
              <w:top w:val="single" w:sz="4" w:space="0" w:color="auto"/>
              <w:left w:val="nil"/>
              <w:bottom w:val="single" w:sz="4" w:space="0" w:color="auto"/>
              <w:right w:val="single" w:sz="4" w:space="0" w:color="auto"/>
            </w:tcBorders>
            <w:vAlign w:val="center"/>
          </w:tcPr>
          <w:p w:rsidR="001A04D6" w:rsidRPr="00BD62D2" w:rsidRDefault="001A04D6" w:rsidP="002812E0">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A04D6" w:rsidRPr="00BD62D2" w:rsidRDefault="001A04D6" w:rsidP="002812E0">
            <w:pPr>
              <w:jc w:val="center"/>
              <w:rPr>
                <w:b/>
                <w:bCs/>
                <w:sz w:val="26"/>
                <w:szCs w:val="26"/>
                <w:lang w:eastAsia="en-US"/>
              </w:rPr>
            </w:pPr>
            <w:r>
              <w:rPr>
                <w:b/>
                <w:bCs/>
                <w:sz w:val="26"/>
                <w:szCs w:val="26"/>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1A04D6" w:rsidRPr="00BD62D2" w:rsidRDefault="001A04D6" w:rsidP="002812E0">
            <w:pPr>
              <w:jc w:val="center"/>
              <w:rPr>
                <w:b/>
                <w:bCs/>
                <w:sz w:val="26"/>
                <w:szCs w:val="26"/>
                <w:lang w:eastAsia="en-US"/>
              </w:rPr>
            </w:pPr>
            <w:r>
              <w:rPr>
                <w:b/>
                <w:bCs/>
                <w:sz w:val="26"/>
                <w:szCs w:val="26"/>
                <w:lang w:eastAsia="en-US"/>
              </w:rPr>
              <w:t>-</w:t>
            </w:r>
          </w:p>
        </w:tc>
      </w:tr>
    </w:tbl>
    <w:p w:rsidR="001A04D6" w:rsidRDefault="001A04D6" w:rsidP="00082A04">
      <w:pPr>
        <w:rPr>
          <w:sz w:val="26"/>
          <w:szCs w:val="26"/>
        </w:rPr>
      </w:pPr>
    </w:p>
    <w:p w:rsidR="001A04D6" w:rsidRPr="00824F60" w:rsidRDefault="001A04D6" w:rsidP="00082A04">
      <w:pPr>
        <w:ind w:left="708" w:firstLine="708"/>
        <w:rPr>
          <w:b/>
          <w:sz w:val="26"/>
          <w:szCs w:val="26"/>
        </w:rPr>
      </w:pPr>
      <w:r w:rsidRPr="00824F60">
        <w:rPr>
          <w:b/>
          <w:sz w:val="26"/>
          <w:szCs w:val="26"/>
        </w:rPr>
        <w:t>BENEFICIAR,</w:t>
      </w:r>
      <w:r w:rsidRPr="00824F60">
        <w:rPr>
          <w:b/>
          <w:sz w:val="26"/>
          <w:szCs w:val="26"/>
        </w:rPr>
        <w:tab/>
      </w:r>
      <w:r w:rsidRPr="00824F60">
        <w:rPr>
          <w:b/>
          <w:sz w:val="26"/>
          <w:szCs w:val="26"/>
        </w:rPr>
        <w:tab/>
      </w:r>
      <w:r w:rsidRPr="00824F60">
        <w:rPr>
          <w:b/>
          <w:sz w:val="26"/>
          <w:szCs w:val="26"/>
        </w:rPr>
        <w:tab/>
      </w:r>
      <w:r w:rsidRPr="00824F60">
        <w:rPr>
          <w:b/>
          <w:sz w:val="26"/>
          <w:szCs w:val="26"/>
        </w:rPr>
        <w:tab/>
      </w:r>
      <w:r w:rsidRPr="00824F60">
        <w:rPr>
          <w:b/>
          <w:sz w:val="26"/>
          <w:szCs w:val="26"/>
        </w:rPr>
        <w:tab/>
      </w:r>
      <w:r w:rsidRPr="00824F60">
        <w:rPr>
          <w:b/>
          <w:sz w:val="26"/>
          <w:szCs w:val="26"/>
        </w:rPr>
        <w:tab/>
      </w:r>
      <w:r w:rsidRPr="00824F60">
        <w:rPr>
          <w:b/>
          <w:sz w:val="26"/>
          <w:szCs w:val="26"/>
        </w:rPr>
        <w:tab/>
      </w:r>
      <w:r w:rsidRPr="00824F60">
        <w:rPr>
          <w:b/>
          <w:sz w:val="26"/>
          <w:szCs w:val="26"/>
        </w:rPr>
        <w:tab/>
      </w:r>
      <w:r w:rsidRPr="00824F60">
        <w:rPr>
          <w:b/>
          <w:sz w:val="26"/>
          <w:szCs w:val="26"/>
        </w:rPr>
        <w:tab/>
      </w:r>
      <w:r w:rsidRPr="00824F60">
        <w:rPr>
          <w:b/>
          <w:sz w:val="26"/>
          <w:szCs w:val="26"/>
        </w:rPr>
        <w:tab/>
      </w:r>
      <w:r w:rsidRPr="00824F60">
        <w:rPr>
          <w:b/>
          <w:sz w:val="26"/>
          <w:szCs w:val="26"/>
        </w:rPr>
        <w:tab/>
      </w:r>
      <w:r w:rsidRPr="00824F60">
        <w:rPr>
          <w:b/>
          <w:sz w:val="26"/>
          <w:szCs w:val="26"/>
        </w:rPr>
        <w:tab/>
      </w:r>
      <w:r w:rsidRPr="00824F60">
        <w:rPr>
          <w:b/>
          <w:sz w:val="26"/>
          <w:szCs w:val="26"/>
        </w:rPr>
        <w:tab/>
        <w:t>FURNIZOR,</w:t>
      </w:r>
    </w:p>
    <w:p w:rsidR="001A04D6" w:rsidRPr="00824F60" w:rsidRDefault="001A04D6" w:rsidP="00082A04">
      <w:pPr>
        <w:ind w:left="708" w:firstLine="708"/>
        <w:rPr>
          <w:sz w:val="16"/>
          <w:szCs w:val="16"/>
        </w:rPr>
      </w:pPr>
    </w:p>
    <w:p w:rsidR="001A04D6" w:rsidRPr="00824F60" w:rsidRDefault="001A04D6" w:rsidP="00082A04">
      <w:pPr>
        <w:rPr>
          <w:color w:val="000000"/>
          <w:sz w:val="26"/>
          <w:szCs w:val="26"/>
        </w:rPr>
      </w:pPr>
      <w:r>
        <w:rPr>
          <w:sz w:val="26"/>
          <w:szCs w:val="26"/>
        </w:rPr>
        <w:tab/>
      </w:r>
      <w:r>
        <w:rPr>
          <w:sz w:val="26"/>
          <w:szCs w:val="26"/>
        </w:rPr>
        <w:tab/>
      </w:r>
      <w:r w:rsidRPr="00824F60">
        <w:rPr>
          <w:color w:val="000000"/>
          <w:sz w:val="26"/>
          <w:szCs w:val="26"/>
        </w:rPr>
        <w:t>DIRECTOR ADJ. FINANCIAR-COMERCIAL</w:t>
      </w:r>
    </w:p>
    <w:p w:rsidR="001A04D6" w:rsidRPr="00824F60" w:rsidRDefault="001A04D6" w:rsidP="00082A04">
      <w:pPr>
        <w:rPr>
          <w:color w:val="000000"/>
          <w:sz w:val="26"/>
          <w:szCs w:val="26"/>
        </w:rPr>
      </w:pPr>
      <w:r w:rsidRPr="00824F60">
        <w:rPr>
          <w:color w:val="000000"/>
          <w:sz w:val="26"/>
          <w:szCs w:val="26"/>
        </w:rPr>
        <w:tab/>
      </w:r>
      <w:r w:rsidRPr="00824F60">
        <w:rPr>
          <w:color w:val="000000"/>
          <w:sz w:val="26"/>
          <w:szCs w:val="26"/>
        </w:rPr>
        <w:tab/>
        <w:t>Adrian Diaconu</w:t>
      </w:r>
    </w:p>
    <w:p w:rsidR="001A04D6" w:rsidRDefault="001A04D6" w:rsidP="00082A04">
      <w:pPr>
        <w:rPr>
          <w:color w:val="000000"/>
          <w:sz w:val="26"/>
          <w:szCs w:val="26"/>
        </w:rPr>
      </w:pPr>
    </w:p>
    <w:p w:rsidR="001A04D6" w:rsidRPr="00824F60" w:rsidRDefault="001A04D6" w:rsidP="00082A04">
      <w:pPr>
        <w:rPr>
          <w:color w:val="000000"/>
          <w:sz w:val="26"/>
          <w:szCs w:val="26"/>
        </w:rPr>
      </w:pPr>
    </w:p>
    <w:p w:rsidR="001A04D6" w:rsidRPr="00824F60" w:rsidRDefault="001A04D6" w:rsidP="00082A04">
      <w:pPr>
        <w:rPr>
          <w:color w:val="000000"/>
          <w:sz w:val="26"/>
          <w:szCs w:val="26"/>
        </w:rPr>
      </w:pPr>
      <w:r w:rsidRPr="00824F60">
        <w:rPr>
          <w:color w:val="000000"/>
          <w:sz w:val="26"/>
          <w:szCs w:val="26"/>
        </w:rPr>
        <w:tab/>
      </w:r>
      <w:r w:rsidRPr="00824F60">
        <w:rPr>
          <w:color w:val="000000"/>
          <w:sz w:val="26"/>
          <w:szCs w:val="26"/>
        </w:rPr>
        <w:tab/>
        <w:t>SERVICIUL APROVIZIONARE si ADMINISTRATIV</w:t>
      </w:r>
    </w:p>
    <w:p w:rsidR="001A04D6" w:rsidRPr="00824F60" w:rsidRDefault="001A04D6" w:rsidP="00082A04">
      <w:pPr>
        <w:rPr>
          <w:color w:val="000000"/>
          <w:sz w:val="26"/>
          <w:szCs w:val="26"/>
        </w:rPr>
      </w:pPr>
      <w:r w:rsidRPr="00824F60">
        <w:rPr>
          <w:color w:val="000000"/>
          <w:sz w:val="26"/>
          <w:szCs w:val="26"/>
        </w:rPr>
        <w:tab/>
      </w:r>
      <w:r w:rsidRPr="00824F60">
        <w:rPr>
          <w:color w:val="000000"/>
          <w:sz w:val="26"/>
          <w:szCs w:val="26"/>
        </w:rPr>
        <w:tab/>
        <w:t xml:space="preserve">Sorin Vasilescu </w:t>
      </w:r>
    </w:p>
    <w:p w:rsidR="001A04D6" w:rsidRDefault="001A04D6" w:rsidP="00082A04">
      <w:pPr>
        <w:rPr>
          <w:color w:val="000000"/>
          <w:sz w:val="26"/>
          <w:szCs w:val="26"/>
        </w:rPr>
      </w:pPr>
    </w:p>
    <w:p w:rsidR="001A04D6" w:rsidRDefault="001A04D6" w:rsidP="00082A04">
      <w:pPr>
        <w:rPr>
          <w:color w:val="000000"/>
          <w:sz w:val="26"/>
          <w:szCs w:val="26"/>
        </w:rPr>
      </w:pPr>
    </w:p>
    <w:p w:rsidR="001A04D6" w:rsidRPr="001E3A38" w:rsidRDefault="001A04D6"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1A04D6" w:rsidRPr="00BD62D2" w:rsidRDefault="001A04D6" w:rsidP="00082A04">
      <w:pPr>
        <w:rPr>
          <w:color w:val="000000"/>
          <w:sz w:val="26"/>
          <w:szCs w:val="26"/>
        </w:rPr>
        <w:sectPr w:rsidR="001A04D6" w:rsidRPr="00BD62D2" w:rsidSect="00DE14AD">
          <w:pgSz w:w="16838" w:h="11906" w:orient="landscape"/>
          <w:pgMar w:top="284" w:right="709" w:bottom="1418" w:left="340" w:header="709" w:footer="709" w:gutter="0"/>
          <w:pgNumType w:start="11"/>
          <w:cols w:space="708"/>
          <w:docGrid w:linePitch="360"/>
        </w:sectPr>
      </w:pPr>
      <w:r>
        <w:rPr>
          <w:color w:val="000000"/>
          <w:sz w:val="26"/>
          <w:szCs w:val="26"/>
        </w:rPr>
        <w:tab/>
      </w:r>
      <w:r>
        <w:rPr>
          <w:color w:val="000000"/>
          <w:sz w:val="26"/>
          <w:szCs w:val="26"/>
        </w:rPr>
        <w:tab/>
        <w:t>Doina Ungureanu</w:t>
      </w:r>
      <w:r>
        <w:rPr>
          <w:color w:val="000000"/>
          <w:sz w:val="26"/>
          <w:szCs w:val="26"/>
        </w:rPr>
        <w:tab/>
      </w:r>
      <w:r>
        <w:rPr>
          <w:color w:val="000000"/>
          <w:sz w:val="26"/>
          <w:szCs w:val="26"/>
        </w:rPr>
        <w:tab/>
      </w:r>
      <w:r>
        <w:rPr>
          <w:color w:val="000000"/>
          <w:sz w:val="26"/>
          <w:szCs w:val="26"/>
        </w:rPr>
        <w:tab/>
      </w:r>
      <w:r>
        <w:rPr>
          <w:color w:val="000000"/>
          <w:sz w:val="26"/>
          <w:szCs w:val="26"/>
        </w:rPr>
        <w:tab/>
        <w:t>Aurelian Cristea</w:t>
      </w:r>
    </w:p>
    <w:p w:rsidR="001A04D6" w:rsidRPr="00BD62D2" w:rsidRDefault="001A04D6" w:rsidP="00082A04">
      <w:pPr>
        <w:rPr>
          <w:color w:val="000000"/>
          <w:sz w:val="26"/>
          <w:szCs w:val="26"/>
        </w:rPr>
      </w:pPr>
    </w:p>
    <w:p w:rsidR="001A04D6" w:rsidRDefault="001A04D6" w:rsidP="00082A04">
      <w:pPr>
        <w:jc w:val="center"/>
        <w:rPr>
          <w:caps/>
          <w:color w:val="808080"/>
          <w:sz w:val="28"/>
          <w:szCs w:val="28"/>
        </w:rPr>
      </w:pPr>
    </w:p>
    <w:p w:rsidR="001A04D6" w:rsidRDefault="001A04D6" w:rsidP="00082A04">
      <w:pPr>
        <w:jc w:val="center"/>
        <w:rPr>
          <w:caps/>
          <w:color w:val="808080"/>
          <w:sz w:val="28"/>
          <w:szCs w:val="28"/>
        </w:rPr>
      </w:pPr>
    </w:p>
    <w:p w:rsidR="001A04D6" w:rsidRPr="005162E9" w:rsidRDefault="001A04D6" w:rsidP="00082A04">
      <w:pPr>
        <w:jc w:val="center"/>
        <w:rPr>
          <w:caps/>
          <w:color w:val="808080"/>
          <w:sz w:val="28"/>
          <w:szCs w:val="28"/>
        </w:rPr>
      </w:pPr>
      <w:r w:rsidRPr="005162E9">
        <w:rPr>
          <w:caps/>
          <w:color w:val="808080"/>
          <w:sz w:val="28"/>
          <w:szCs w:val="28"/>
        </w:rPr>
        <w:t>ANTET FURNIZOR (OPTIONAL)</w:t>
      </w:r>
    </w:p>
    <w:p w:rsidR="001A04D6" w:rsidRDefault="001A04D6" w:rsidP="00082A04">
      <w:pPr>
        <w:jc w:val="center"/>
        <w:rPr>
          <w:b/>
          <w:caps/>
          <w:sz w:val="26"/>
          <w:szCs w:val="26"/>
        </w:rPr>
      </w:pPr>
    </w:p>
    <w:p w:rsidR="001A04D6" w:rsidRDefault="001A04D6" w:rsidP="00082A04">
      <w:pPr>
        <w:jc w:val="center"/>
        <w:rPr>
          <w:b/>
          <w:caps/>
          <w:sz w:val="26"/>
          <w:szCs w:val="26"/>
        </w:rPr>
      </w:pPr>
    </w:p>
    <w:p w:rsidR="001A04D6" w:rsidRDefault="001A04D6" w:rsidP="00082A04">
      <w:pPr>
        <w:jc w:val="center"/>
        <w:rPr>
          <w:b/>
          <w:caps/>
          <w:sz w:val="26"/>
          <w:szCs w:val="26"/>
        </w:rPr>
      </w:pPr>
    </w:p>
    <w:p w:rsidR="001A04D6" w:rsidRDefault="001A04D6" w:rsidP="00082A04">
      <w:pPr>
        <w:jc w:val="center"/>
        <w:rPr>
          <w:b/>
          <w:caps/>
          <w:sz w:val="26"/>
          <w:szCs w:val="26"/>
        </w:rPr>
      </w:pPr>
      <w:r>
        <w:rPr>
          <w:b/>
          <w:caps/>
          <w:sz w:val="26"/>
          <w:szCs w:val="26"/>
        </w:rPr>
        <w:t>Adresa pentru insotirea contractului</w:t>
      </w:r>
    </w:p>
    <w:p w:rsidR="001A04D6" w:rsidRDefault="001A04D6" w:rsidP="00082A04">
      <w:pPr>
        <w:jc w:val="center"/>
        <w:rPr>
          <w:b/>
          <w:caps/>
          <w:sz w:val="26"/>
          <w:szCs w:val="26"/>
        </w:rPr>
      </w:pPr>
    </w:p>
    <w:p w:rsidR="001A04D6" w:rsidRDefault="001A04D6" w:rsidP="00082A04">
      <w:pPr>
        <w:jc w:val="center"/>
        <w:rPr>
          <w:b/>
          <w:caps/>
          <w:sz w:val="26"/>
          <w:szCs w:val="26"/>
        </w:rPr>
      </w:pPr>
    </w:p>
    <w:p w:rsidR="001A04D6" w:rsidRDefault="001A04D6" w:rsidP="00082A04">
      <w:pPr>
        <w:jc w:val="center"/>
        <w:rPr>
          <w:b/>
          <w:caps/>
          <w:sz w:val="26"/>
          <w:szCs w:val="26"/>
        </w:rPr>
      </w:pPr>
    </w:p>
    <w:p w:rsidR="001A04D6" w:rsidRPr="005162E9" w:rsidRDefault="001A04D6" w:rsidP="00082A04">
      <w:pPr>
        <w:jc w:val="center"/>
        <w:rPr>
          <w:b/>
          <w:caps/>
          <w:color w:val="808080"/>
          <w:sz w:val="32"/>
          <w:szCs w:val="32"/>
        </w:rPr>
      </w:pPr>
      <w:r w:rsidRPr="005162E9">
        <w:rPr>
          <w:b/>
          <w:caps/>
          <w:color w:val="808080"/>
          <w:sz w:val="32"/>
          <w:szCs w:val="32"/>
        </w:rPr>
        <w:t xml:space="preserve">MODEL </w:t>
      </w:r>
    </w:p>
    <w:p w:rsidR="001A04D6" w:rsidRPr="005162E9" w:rsidRDefault="001A04D6" w:rsidP="00082A04">
      <w:pPr>
        <w:jc w:val="center"/>
        <w:rPr>
          <w:b/>
          <w:caps/>
          <w:color w:val="808080"/>
          <w:sz w:val="26"/>
          <w:szCs w:val="26"/>
        </w:rPr>
      </w:pPr>
      <w:r w:rsidRPr="005162E9">
        <w:rPr>
          <w:b/>
          <w:caps/>
          <w:color w:val="808080"/>
          <w:sz w:val="26"/>
          <w:szCs w:val="26"/>
        </w:rPr>
        <w:t>cuprinde precizari minimale, poate fi completata, dupa caz si cu alte date</w:t>
      </w:r>
    </w:p>
    <w:p w:rsidR="001A04D6" w:rsidRDefault="001A04D6" w:rsidP="00082A04">
      <w:pPr>
        <w:jc w:val="both"/>
        <w:rPr>
          <w:b/>
          <w:caps/>
          <w:sz w:val="26"/>
          <w:szCs w:val="26"/>
        </w:rPr>
      </w:pPr>
    </w:p>
    <w:p w:rsidR="001A04D6" w:rsidRDefault="001A04D6" w:rsidP="00082A04">
      <w:pPr>
        <w:jc w:val="both"/>
        <w:rPr>
          <w:b/>
          <w:caps/>
          <w:sz w:val="26"/>
          <w:szCs w:val="26"/>
        </w:rPr>
      </w:pPr>
    </w:p>
    <w:p w:rsidR="001A04D6" w:rsidRDefault="001A04D6" w:rsidP="00082A04">
      <w:pPr>
        <w:jc w:val="both"/>
        <w:rPr>
          <w:b/>
          <w:caps/>
          <w:sz w:val="26"/>
          <w:szCs w:val="26"/>
        </w:rPr>
      </w:pPr>
    </w:p>
    <w:p w:rsidR="001A04D6" w:rsidRDefault="001A04D6" w:rsidP="00082A04">
      <w:pPr>
        <w:ind w:firstLine="708"/>
        <w:jc w:val="both"/>
        <w:rPr>
          <w:b/>
          <w:caps/>
          <w:sz w:val="26"/>
          <w:szCs w:val="26"/>
        </w:rPr>
      </w:pPr>
      <w:r>
        <w:rPr>
          <w:b/>
          <w:caps/>
          <w:sz w:val="26"/>
          <w:szCs w:val="26"/>
        </w:rPr>
        <w:t>Catre</w:t>
      </w:r>
    </w:p>
    <w:p w:rsidR="001A04D6" w:rsidRDefault="001A04D6" w:rsidP="00082A04">
      <w:pPr>
        <w:jc w:val="center"/>
        <w:rPr>
          <w:b/>
          <w:caps/>
          <w:sz w:val="26"/>
          <w:szCs w:val="26"/>
        </w:rPr>
      </w:pPr>
      <w:r>
        <w:rPr>
          <w:b/>
          <w:caps/>
          <w:sz w:val="26"/>
          <w:szCs w:val="26"/>
        </w:rPr>
        <w:t>SOCIETATEA ELECTROCENTRALE BUCURESTI SA</w:t>
      </w:r>
    </w:p>
    <w:p w:rsidR="001A04D6" w:rsidRDefault="001A04D6"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1A04D6" w:rsidRDefault="001A04D6" w:rsidP="00082A04">
      <w:pPr>
        <w:ind w:firstLine="708"/>
        <w:jc w:val="both"/>
        <w:rPr>
          <w:b/>
          <w:caps/>
          <w:color w:val="000000"/>
          <w:sz w:val="26"/>
          <w:szCs w:val="26"/>
        </w:rPr>
      </w:pPr>
    </w:p>
    <w:p w:rsidR="001A04D6" w:rsidRPr="003722E8" w:rsidRDefault="001A04D6" w:rsidP="00082A04">
      <w:pPr>
        <w:ind w:firstLine="708"/>
        <w:jc w:val="both"/>
        <w:rPr>
          <w:b/>
          <w:caps/>
          <w:color w:val="000000"/>
          <w:sz w:val="26"/>
          <w:szCs w:val="26"/>
        </w:rPr>
      </w:pPr>
    </w:p>
    <w:p w:rsidR="001A04D6" w:rsidRDefault="001A04D6"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1A04D6" w:rsidRDefault="001A04D6" w:rsidP="00082A04">
      <w:pPr>
        <w:ind w:firstLine="708"/>
      </w:pPr>
      <w:r>
        <w:t>Mentionam urmatoarele:</w:t>
      </w:r>
    </w:p>
    <w:p w:rsidR="001A04D6" w:rsidRDefault="001A04D6" w:rsidP="00082A04">
      <w:pPr>
        <w:numPr>
          <w:ilvl w:val="1"/>
          <w:numId w:val="5"/>
        </w:numPr>
      </w:pPr>
      <w:r>
        <w:t>Valoarea contractului____________</w:t>
      </w:r>
    </w:p>
    <w:p w:rsidR="001A04D6" w:rsidRDefault="001A04D6" w:rsidP="00082A04">
      <w:pPr>
        <w:numPr>
          <w:ilvl w:val="1"/>
          <w:numId w:val="5"/>
        </w:numPr>
      </w:pPr>
      <w:r>
        <w:t>Termenul de livrare ____________(data sau numar de zile de la perfectarea contractului)</w:t>
      </w:r>
    </w:p>
    <w:p w:rsidR="001A04D6" w:rsidRDefault="001A04D6" w:rsidP="00082A04">
      <w:pPr>
        <w:numPr>
          <w:ilvl w:val="1"/>
          <w:numId w:val="5"/>
        </w:numPr>
      </w:pPr>
      <w:r>
        <w:t>Solicitam ca exemplarul nostru sa ne parvina: prin posta/ prin delegat;</w:t>
      </w:r>
    </w:p>
    <w:p w:rsidR="001A04D6" w:rsidRDefault="001A04D6" w:rsidP="00082A04">
      <w:pPr>
        <w:numPr>
          <w:ilvl w:val="1"/>
          <w:numId w:val="5"/>
        </w:numPr>
      </w:pPr>
      <w:r>
        <w:t>Data la care contractul este perfectat ne va fi comunicata: telefonic, la nr_____________, sau prin fax, la nr.________________.</w:t>
      </w:r>
    </w:p>
    <w:p w:rsidR="001A04D6" w:rsidRDefault="001A04D6" w:rsidP="00082A04"/>
    <w:p w:rsidR="001A04D6" w:rsidRDefault="001A04D6" w:rsidP="00082A04"/>
    <w:p w:rsidR="001A04D6" w:rsidRDefault="001A04D6" w:rsidP="00082A04"/>
    <w:p w:rsidR="001A04D6" w:rsidRDefault="001A04D6" w:rsidP="00082A04"/>
    <w:p w:rsidR="001A04D6" w:rsidRDefault="001A04D6" w:rsidP="00082A04"/>
    <w:p w:rsidR="001A04D6" w:rsidRDefault="001A04D6" w:rsidP="00082A04"/>
    <w:p w:rsidR="001A04D6" w:rsidRDefault="001A04D6" w:rsidP="00082A04">
      <w:pPr>
        <w:jc w:val="center"/>
      </w:pPr>
      <w:r>
        <w:t>DIRECTOR,</w:t>
      </w:r>
    </w:p>
    <w:p w:rsidR="001A04D6" w:rsidRDefault="001A04D6" w:rsidP="00082A04">
      <w:pPr>
        <w:jc w:val="center"/>
      </w:pPr>
      <w:r>
        <w:t>____________</w:t>
      </w:r>
    </w:p>
    <w:p w:rsidR="001A04D6" w:rsidRPr="00BD62D2" w:rsidRDefault="001A04D6" w:rsidP="00082A04">
      <w:pPr>
        <w:rPr>
          <w:color w:val="000000"/>
          <w:sz w:val="26"/>
          <w:szCs w:val="26"/>
        </w:rPr>
      </w:pPr>
    </w:p>
    <w:p w:rsidR="001A04D6" w:rsidRDefault="001A04D6" w:rsidP="00082A04">
      <w:pPr>
        <w:jc w:val="center"/>
        <w:rPr>
          <w:b/>
          <w:sz w:val="26"/>
          <w:szCs w:val="26"/>
        </w:rPr>
      </w:pPr>
    </w:p>
    <w:p w:rsidR="001A04D6" w:rsidRDefault="001A04D6" w:rsidP="00082A04">
      <w:pPr>
        <w:jc w:val="center"/>
        <w:rPr>
          <w:b/>
          <w:sz w:val="26"/>
          <w:szCs w:val="26"/>
        </w:rPr>
      </w:pPr>
    </w:p>
    <w:p w:rsidR="001A04D6" w:rsidRDefault="001A04D6" w:rsidP="00082A04">
      <w:pPr>
        <w:jc w:val="center"/>
        <w:rPr>
          <w:b/>
          <w:sz w:val="26"/>
          <w:szCs w:val="26"/>
        </w:rPr>
      </w:pPr>
    </w:p>
    <w:p w:rsidR="001A04D6" w:rsidRDefault="001A04D6" w:rsidP="00082A04">
      <w:pPr>
        <w:jc w:val="center"/>
        <w:rPr>
          <w:b/>
          <w:sz w:val="26"/>
          <w:szCs w:val="26"/>
        </w:rPr>
      </w:pPr>
    </w:p>
    <w:p w:rsidR="001A04D6" w:rsidRDefault="001A04D6" w:rsidP="00082A04">
      <w:pPr>
        <w:jc w:val="center"/>
        <w:rPr>
          <w:b/>
          <w:sz w:val="26"/>
          <w:szCs w:val="26"/>
        </w:rPr>
      </w:pPr>
    </w:p>
    <w:p w:rsidR="001A04D6" w:rsidRDefault="001A04D6" w:rsidP="00082A04">
      <w:pPr>
        <w:jc w:val="center"/>
        <w:rPr>
          <w:b/>
          <w:sz w:val="26"/>
          <w:szCs w:val="26"/>
        </w:rPr>
      </w:pPr>
    </w:p>
    <w:p w:rsidR="001A04D6" w:rsidRDefault="001A04D6" w:rsidP="00082A04">
      <w:pPr>
        <w:jc w:val="center"/>
        <w:rPr>
          <w:b/>
          <w:sz w:val="26"/>
          <w:szCs w:val="26"/>
        </w:rPr>
      </w:pPr>
    </w:p>
    <w:p w:rsidR="001A04D6" w:rsidRDefault="001A04D6" w:rsidP="00082A04">
      <w:pPr>
        <w:jc w:val="center"/>
        <w:rPr>
          <w:b/>
          <w:sz w:val="26"/>
          <w:szCs w:val="26"/>
        </w:rPr>
      </w:pPr>
    </w:p>
    <w:p w:rsidR="001A04D6" w:rsidRDefault="001A04D6" w:rsidP="00082A04">
      <w:pPr>
        <w:jc w:val="center"/>
        <w:rPr>
          <w:b/>
          <w:sz w:val="26"/>
          <w:szCs w:val="26"/>
        </w:rPr>
      </w:pPr>
    </w:p>
    <w:p w:rsidR="001A04D6" w:rsidRDefault="001A04D6" w:rsidP="00082A04">
      <w:pPr>
        <w:jc w:val="center"/>
        <w:rPr>
          <w:b/>
          <w:sz w:val="26"/>
          <w:szCs w:val="26"/>
        </w:rPr>
      </w:pPr>
    </w:p>
    <w:p w:rsidR="001A04D6" w:rsidRDefault="001A04D6" w:rsidP="00082A04">
      <w:pPr>
        <w:jc w:val="center"/>
        <w:rPr>
          <w:b/>
          <w:sz w:val="26"/>
          <w:szCs w:val="26"/>
        </w:rPr>
      </w:pPr>
    </w:p>
    <w:p w:rsidR="001A04D6" w:rsidRDefault="001A04D6" w:rsidP="00082A04">
      <w:pPr>
        <w:jc w:val="center"/>
        <w:rPr>
          <w:b/>
          <w:sz w:val="26"/>
          <w:szCs w:val="26"/>
        </w:rPr>
      </w:pPr>
    </w:p>
    <w:p w:rsidR="001A04D6" w:rsidRDefault="001A04D6" w:rsidP="00082A04">
      <w:pPr>
        <w:jc w:val="center"/>
        <w:rPr>
          <w:b/>
          <w:sz w:val="26"/>
          <w:szCs w:val="26"/>
        </w:rPr>
      </w:pPr>
    </w:p>
    <w:p w:rsidR="001A04D6" w:rsidRPr="00BD62D2" w:rsidRDefault="001A04D6" w:rsidP="00082A04">
      <w:pPr>
        <w:jc w:val="center"/>
        <w:rPr>
          <w:b/>
          <w:sz w:val="26"/>
          <w:szCs w:val="26"/>
        </w:rPr>
      </w:pPr>
    </w:p>
    <w:p w:rsidR="001A04D6" w:rsidRDefault="001A04D6" w:rsidP="00082A04">
      <w:pPr>
        <w:jc w:val="center"/>
        <w:rPr>
          <w:b/>
          <w:sz w:val="26"/>
          <w:szCs w:val="26"/>
        </w:rPr>
      </w:pPr>
    </w:p>
    <w:p w:rsidR="001A04D6" w:rsidRDefault="001A04D6" w:rsidP="00082A04">
      <w:pPr>
        <w:jc w:val="center"/>
        <w:rPr>
          <w:b/>
          <w:sz w:val="32"/>
          <w:szCs w:val="32"/>
        </w:rPr>
      </w:pPr>
    </w:p>
    <w:p w:rsidR="001A04D6" w:rsidRDefault="001A04D6" w:rsidP="00082A04">
      <w:pPr>
        <w:jc w:val="center"/>
        <w:rPr>
          <w:b/>
          <w:sz w:val="32"/>
          <w:szCs w:val="32"/>
        </w:rPr>
      </w:pPr>
    </w:p>
    <w:p w:rsidR="001A04D6" w:rsidRPr="004336CD" w:rsidRDefault="001A04D6" w:rsidP="00082A04">
      <w:pPr>
        <w:jc w:val="center"/>
        <w:rPr>
          <w:sz w:val="32"/>
          <w:szCs w:val="32"/>
        </w:rPr>
      </w:pPr>
    </w:p>
    <w:p w:rsidR="001A04D6" w:rsidRDefault="001A04D6" w:rsidP="00082A04">
      <w:pPr>
        <w:pStyle w:val="Heading1"/>
        <w:ind w:firstLine="0"/>
        <w:jc w:val="center"/>
        <w:rPr>
          <w:bCs/>
          <w:sz w:val="26"/>
          <w:szCs w:val="26"/>
          <w:lang w:val="pt-BR"/>
        </w:rPr>
      </w:pPr>
      <w:r>
        <w:rPr>
          <w:bCs/>
          <w:sz w:val="26"/>
          <w:szCs w:val="26"/>
          <w:lang w:val="pt-BR"/>
        </w:rPr>
        <w:t>MODEL DE CONTRACT</w:t>
      </w:r>
    </w:p>
    <w:p w:rsidR="001A04D6" w:rsidRPr="00BD62D2" w:rsidRDefault="001A04D6" w:rsidP="00082A04">
      <w:pPr>
        <w:pStyle w:val="Heading1"/>
        <w:ind w:firstLine="0"/>
        <w:jc w:val="center"/>
        <w:rPr>
          <w:bCs/>
          <w:sz w:val="26"/>
          <w:szCs w:val="26"/>
          <w:lang w:val="pt-BR"/>
        </w:rPr>
      </w:pPr>
      <w:r w:rsidRPr="00BD62D2">
        <w:rPr>
          <w:sz w:val="26"/>
          <w:szCs w:val="26"/>
          <w:lang w:val="pt-BR"/>
        </w:rPr>
        <w:t>Pentru achiziţia de produse:</w:t>
      </w:r>
    </w:p>
    <w:p w:rsidR="001A04D6" w:rsidRPr="00BD62D2" w:rsidRDefault="001A04D6" w:rsidP="00082A04">
      <w:pPr>
        <w:jc w:val="center"/>
        <w:rPr>
          <w:sz w:val="26"/>
          <w:szCs w:val="26"/>
        </w:rPr>
      </w:pPr>
    </w:p>
    <w:p w:rsidR="001A04D6" w:rsidRPr="00BD62D2" w:rsidRDefault="001A04D6" w:rsidP="00824F60">
      <w:pPr>
        <w:jc w:val="center"/>
        <w:rPr>
          <w:sz w:val="26"/>
          <w:szCs w:val="26"/>
        </w:rPr>
      </w:pPr>
      <w:r w:rsidRPr="00A477AB">
        <w:rPr>
          <w:b/>
          <w:color w:val="000000"/>
          <w:sz w:val="26"/>
          <w:szCs w:val="26"/>
        </w:rPr>
        <w:t>„Stingătoare</w:t>
      </w:r>
      <w:r>
        <w:rPr>
          <w:b/>
          <w:color w:val="000000"/>
          <w:sz w:val="26"/>
          <w:szCs w:val="26"/>
        </w:rPr>
        <w:t xml:space="preserve"> de incendiu Lot nr.______</w:t>
      </w:r>
      <w:r w:rsidRPr="00A477AB">
        <w:rPr>
          <w:b/>
          <w:color w:val="000000"/>
          <w:sz w:val="26"/>
          <w:szCs w:val="26"/>
        </w:rPr>
        <w:t>”</w:t>
      </w:r>
    </w:p>
    <w:p w:rsidR="001A04D6" w:rsidRDefault="001A04D6" w:rsidP="00082A04">
      <w:pPr>
        <w:jc w:val="both"/>
        <w:rPr>
          <w:sz w:val="26"/>
          <w:szCs w:val="26"/>
        </w:rPr>
      </w:pPr>
      <w:r w:rsidRPr="00BD62D2">
        <w:rPr>
          <w:sz w:val="26"/>
          <w:szCs w:val="26"/>
        </w:rPr>
        <w:tab/>
      </w:r>
    </w:p>
    <w:p w:rsidR="001A04D6" w:rsidRPr="00601275" w:rsidRDefault="001A04D6"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1A04D6" w:rsidRDefault="001A04D6" w:rsidP="00082A04">
      <w:pPr>
        <w:rPr>
          <w:b/>
          <w:sz w:val="26"/>
          <w:szCs w:val="26"/>
          <w:u w:val="single"/>
        </w:rPr>
      </w:pPr>
    </w:p>
    <w:p w:rsidR="001A04D6" w:rsidRPr="00DE3C17" w:rsidRDefault="001A04D6" w:rsidP="00082A04">
      <w:pPr>
        <w:rPr>
          <w:sz w:val="26"/>
          <w:szCs w:val="26"/>
        </w:rPr>
      </w:pPr>
    </w:p>
    <w:p w:rsidR="001A04D6" w:rsidRPr="00DE3C17" w:rsidRDefault="001A04D6" w:rsidP="00082A04">
      <w:pPr>
        <w:rPr>
          <w:sz w:val="26"/>
          <w:szCs w:val="26"/>
        </w:rPr>
      </w:pPr>
      <w:r w:rsidRPr="00DE3C17">
        <w:rPr>
          <w:sz w:val="26"/>
          <w:szCs w:val="26"/>
        </w:rPr>
        <w:t>CAP. 4. OBIECTUL PRINCIPAL AL CONTRACTULUI</w:t>
      </w:r>
    </w:p>
    <w:p w:rsidR="001A04D6" w:rsidRPr="00DE3C17" w:rsidRDefault="001A04D6" w:rsidP="00082A04">
      <w:pPr>
        <w:rPr>
          <w:sz w:val="26"/>
          <w:szCs w:val="26"/>
        </w:rPr>
      </w:pPr>
      <w:r w:rsidRPr="00DE3C17">
        <w:rPr>
          <w:sz w:val="26"/>
          <w:szCs w:val="26"/>
        </w:rPr>
        <w:t xml:space="preserve">CAP. 5. VALOAREA CONTRACTULUI </w:t>
      </w:r>
    </w:p>
    <w:p w:rsidR="001A04D6" w:rsidRPr="00824F60" w:rsidRDefault="001A04D6" w:rsidP="00082A04">
      <w:pPr>
        <w:rPr>
          <w:color w:val="000000"/>
          <w:sz w:val="26"/>
          <w:szCs w:val="26"/>
        </w:rPr>
      </w:pPr>
      <w:r w:rsidRPr="00DE3C17">
        <w:rPr>
          <w:sz w:val="26"/>
          <w:szCs w:val="26"/>
        </w:rPr>
        <w:t xml:space="preserve">CAP. 6. </w:t>
      </w:r>
      <w:r w:rsidRPr="00824F60">
        <w:rPr>
          <w:color w:val="000000"/>
          <w:sz w:val="26"/>
          <w:szCs w:val="26"/>
        </w:rPr>
        <w:t>TERMENUL DE LIVRARE</w:t>
      </w:r>
    </w:p>
    <w:p w:rsidR="001A04D6" w:rsidRPr="00DE3C17" w:rsidRDefault="001A04D6" w:rsidP="00082A04">
      <w:pPr>
        <w:rPr>
          <w:sz w:val="26"/>
          <w:szCs w:val="26"/>
        </w:rPr>
      </w:pPr>
      <w:r w:rsidRPr="00DE3C17">
        <w:rPr>
          <w:sz w:val="26"/>
          <w:szCs w:val="26"/>
        </w:rPr>
        <w:t>CAP. 7. EXECUTAREA CONTRACTULUI</w:t>
      </w:r>
    </w:p>
    <w:p w:rsidR="001A04D6" w:rsidRPr="00DE3C17" w:rsidRDefault="001A04D6" w:rsidP="00082A04">
      <w:pPr>
        <w:rPr>
          <w:sz w:val="26"/>
          <w:szCs w:val="26"/>
        </w:rPr>
      </w:pPr>
      <w:r w:rsidRPr="00DE3C17">
        <w:rPr>
          <w:sz w:val="26"/>
          <w:szCs w:val="26"/>
        </w:rPr>
        <w:t>CAP. 8. DOCUMENTELE CONTRACTULUI</w:t>
      </w:r>
    </w:p>
    <w:p w:rsidR="001A04D6" w:rsidRPr="00DE3C17" w:rsidRDefault="001A04D6" w:rsidP="00082A04">
      <w:pPr>
        <w:rPr>
          <w:sz w:val="26"/>
          <w:szCs w:val="26"/>
        </w:rPr>
      </w:pPr>
      <w:r w:rsidRPr="00DE3C17">
        <w:rPr>
          <w:sz w:val="26"/>
          <w:szCs w:val="26"/>
        </w:rPr>
        <w:t>CAP. 9. OBLIGAŢIILE PRINCIPALE ALE FURNIZORULUI</w:t>
      </w:r>
    </w:p>
    <w:p w:rsidR="001A04D6" w:rsidRPr="00DE3C17" w:rsidRDefault="001A04D6"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1A04D6" w:rsidRPr="00DE3C17" w:rsidRDefault="001A04D6" w:rsidP="00082A04">
      <w:pPr>
        <w:rPr>
          <w:sz w:val="26"/>
          <w:szCs w:val="26"/>
        </w:rPr>
      </w:pPr>
      <w:r w:rsidRPr="00DE3C17">
        <w:rPr>
          <w:sz w:val="26"/>
          <w:szCs w:val="26"/>
        </w:rPr>
        <w:t>CAP.2</w:t>
      </w:r>
      <w:r>
        <w:rPr>
          <w:sz w:val="26"/>
          <w:szCs w:val="26"/>
        </w:rPr>
        <w:t>5</w:t>
      </w:r>
      <w:r w:rsidRPr="00DE3C17">
        <w:rPr>
          <w:sz w:val="26"/>
          <w:szCs w:val="26"/>
        </w:rPr>
        <w:t>. LEGEA APLICABILĂ CONTRACTULUI</w:t>
      </w:r>
    </w:p>
    <w:p w:rsidR="001A04D6" w:rsidRPr="00BD62D2" w:rsidRDefault="001A04D6" w:rsidP="00082A04">
      <w:pPr>
        <w:rPr>
          <w:sz w:val="26"/>
          <w:szCs w:val="26"/>
          <w:u w:val="single"/>
        </w:rPr>
      </w:pPr>
      <w:r w:rsidRPr="00DE3C17">
        <w:rPr>
          <w:sz w:val="26"/>
          <w:szCs w:val="26"/>
        </w:rPr>
        <w:t>CAP. 2</w:t>
      </w:r>
      <w:r>
        <w:rPr>
          <w:sz w:val="26"/>
          <w:szCs w:val="26"/>
        </w:rPr>
        <w:t>6</w:t>
      </w:r>
      <w:r w:rsidRPr="00DE3C17">
        <w:rPr>
          <w:sz w:val="26"/>
          <w:szCs w:val="26"/>
        </w:rPr>
        <w:t>. REZILIEREA CONTRACTULUI</w:t>
      </w:r>
    </w:p>
    <w:p w:rsidR="001A04D6" w:rsidRDefault="001A04D6" w:rsidP="00082A04">
      <w:pPr>
        <w:rPr>
          <w:sz w:val="26"/>
          <w:szCs w:val="26"/>
          <w:u w:val="single"/>
        </w:rPr>
      </w:pPr>
    </w:p>
    <w:p w:rsidR="001A04D6" w:rsidRPr="002F56D9" w:rsidRDefault="001A04D6" w:rsidP="00082A04">
      <w:pPr>
        <w:rPr>
          <w:sz w:val="26"/>
          <w:szCs w:val="26"/>
          <w:u w:val="single"/>
        </w:rPr>
      </w:pPr>
    </w:p>
    <w:p w:rsidR="001A04D6" w:rsidRDefault="001A04D6" w:rsidP="00082A04">
      <w:pPr>
        <w:ind w:left="900"/>
        <w:rPr>
          <w:color w:val="00B0F0"/>
          <w:u w:val="single"/>
        </w:rPr>
      </w:pPr>
      <w:r>
        <w:t>DIRECTOR JURIDIC si ACHIZITII,</w:t>
      </w:r>
      <w:r>
        <w:tab/>
        <w:t xml:space="preserve">       </w:t>
      </w:r>
    </w:p>
    <w:p w:rsidR="001A04D6" w:rsidRDefault="001A04D6" w:rsidP="00082A04">
      <w:pPr>
        <w:ind w:left="900"/>
      </w:pPr>
      <w:r>
        <w:t>Flavius Cladoveanu</w:t>
      </w:r>
      <w:r>
        <w:tab/>
      </w:r>
      <w:r>
        <w:tab/>
      </w:r>
      <w:r>
        <w:tab/>
      </w:r>
      <w:r>
        <w:tab/>
      </w:r>
      <w:r>
        <w:tab/>
      </w:r>
      <w:r>
        <w:tab/>
      </w:r>
    </w:p>
    <w:p w:rsidR="001A04D6" w:rsidRDefault="001A04D6" w:rsidP="00082A04">
      <w:pPr>
        <w:ind w:left="900"/>
        <w:rPr>
          <w:u w:val="single"/>
        </w:rPr>
      </w:pPr>
      <w:r>
        <w:t xml:space="preserve"> </w:t>
      </w:r>
      <w:r>
        <w:tab/>
      </w:r>
      <w:r>
        <w:tab/>
      </w:r>
      <w:r>
        <w:tab/>
        <w:t xml:space="preserve">         </w:t>
      </w:r>
      <w:r>
        <w:tab/>
      </w:r>
    </w:p>
    <w:p w:rsidR="001A04D6" w:rsidRDefault="001A04D6" w:rsidP="00082A04">
      <w:pPr>
        <w:ind w:left="900"/>
      </w:pPr>
      <w:r>
        <w:t xml:space="preserve">SERVICIUL JURIDIC                     </w:t>
      </w:r>
      <w:r>
        <w:tab/>
        <w:t xml:space="preserve">  </w:t>
      </w:r>
    </w:p>
    <w:p w:rsidR="001A04D6" w:rsidRDefault="001A04D6" w:rsidP="00082A04">
      <w:pPr>
        <w:ind w:left="900"/>
      </w:pPr>
      <w:r>
        <w:t xml:space="preserve"> Mihai Volf</w:t>
      </w:r>
      <w:r>
        <w:tab/>
      </w:r>
      <w:r>
        <w:tab/>
      </w:r>
      <w:r>
        <w:tab/>
      </w:r>
      <w:r>
        <w:tab/>
      </w:r>
      <w:r>
        <w:tab/>
      </w:r>
      <w:r>
        <w:tab/>
      </w:r>
      <w:r>
        <w:tab/>
      </w:r>
    </w:p>
    <w:p w:rsidR="001A04D6" w:rsidRDefault="001A04D6" w:rsidP="00082A04">
      <w:pPr>
        <w:ind w:left="900"/>
        <w:rPr>
          <w:u w:val="single"/>
        </w:rPr>
      </w:pPr>
      <w:r>
        <w:tab/>
      </w:r>
      <w:r>
        <w:tab/>
      </w:r>
      <w:r>
        <w:tab/>
      </w:r>
      <w:r>
        <w:tab/>
        <w:t xml:space="preserve">         </w:t>
      </w:r>
    </w:p>
    <w:p w:rsidR="001A04D6" w:rsidRDefault="001A04D6" w:rsidP="00082A04">
      <w:pPr>
        <w:ind w:left="900"/>
        <w:jc w:val="both"/>
      </w:pPr>
      <w:r>
        <w:t>SERVICIUL ACHIZIŢII,</w:t>
      </w:r>
      <w:r>
        <w:rPr>
          <w:caps/>
        </w:rPr>
        <w:t xml:space="preserve"> </w:t>
      </w:r>
      <w:r>
        <w:rPr>
          <w:caps/>
        </w:rPr>
        <w:tab/>
      </w:r>
      <w:r>
        <w:rPr>
          <w:caps/>
        </w:rPr>
        <w:tab/>
      </w:r>
      <w:r>
        <w:rPr>
          <w:caps/>
        </w:rPr>
        <w:tab/>
      </w:r>
      <w:r>
        <w:rPr>
          <w:caps/>
        </w:rPr>
        <w:tab/>
        <w:t>Derulator contract,</w:t>
      </w:r>
    </w:p>
    <w:p w:rsidR="001A04D6" w:rsidRDefault="001A04D6" w:rsidP="00082A04">
      <w:pPr>
        <w:ind w:left="900"/>
        <w:jc w:val="both"/>
      </w:pPr>
      <w:r>
        <w:t>Ioana Untilă</w:t>
      </w:r>
      <w:r>
        <w:tab/>
      </w:r>
      <w:r>
        <w:tab/>
      </w:r>
      <w:r>
        <w:tab/>
      </w:r>
      <w:r>
        <w:tab/>
      </w:r>
      <w:r>
        <w:tab/>
      </w:r>
      <w:r>
        <w:tab/>
        <w:t>Doina Ungureanu</w:t>
      </w:r>
      <w:r>
        <w:tab/>
      </w:r>
    </w:p>
    <w:p w:rsidR="001A04D6" w:rsidRDefault="001A04D6" w:rsidP="00082A04">
      <w:pPr>
        <w:ind w:left="900"/>
        <w:jc w:val="both"/>
      </w:pPr>
    </w:p>
    <w:p w:rsidR="001A04D6" w:rsidRDefault="001A04D6" w:rsidP="00082A04">
      <w:pPr>
        <w:ind w:left="900"/>
        <w:jc w:val="both"/>
      </w:pPr>
    </w:p>
    <w:p w:rsidR="001A04D6" w:rsidRDefault="001A04D6" w:rsidP="00082A04">
      <w:pPr>
        <w:ind w:left="900"/>
        <w:jc w:val="both"/>
      </w:pPr>
      <w:r>
        <w:t>BIROU CONTRACTE</w:t>
      </w:r>
    </w:p>
    <w:p w:rsidR="001A04D6" w:rsidRDefault="001A04D6" w:rsidP="00082A04">
      <w:pPr>
        <w:spacing w:line="276" w:lineRule="auto"/>
        <w:ind w:left="900"/>
        <w:jc w:val="both"/>
      </w:pPr>
      <w:r>
        <w:t>Roxana Kedei</w:t>
      </w:r>
    </w:p>
    <w:p w:rsidR="001A04D6" w:rsidRDefault="001A04D6" w:rsidP="00082A04">
      <w:pPr>
        <w:ind w:left="900"/>
        <w:jc w:val="both"/>
      </w:pPr>
    </w:p>
    <w:p w:rsidR="001A04D6" w:rsidRDefault="001A04D6" w:rsidP="00082A04">
      <w:pPr>
        <w:ind w:left="900"/>
        <w:jc w:val="both"/>
      </w:pPr>
    </w:p>
    <w:p w:rsidR="001A04D6" w:rsidRPr="002F56D9" w:rsidRDefault="001A04D6" w:rsidP="00082A04">
      <w:pPr>
        <w:ind w:left="192" w:firstLine="708"/>
        <w:rPr>
          <w:sz w:val="26"/>
          <w:szCs w:val="26"/>
        </w:rPr>
      </w:pPr>
      <w:r>
        <w:rPr>
          <w:caps/>
        </w:rPr>
        <w:t>Intocmit</w:t>
      </w:r>
      <w:r>
        <w:t>,</w:t>
      </w:r>
    </w:p>
    <w:p w:rsidR="001A04D6" w:rsidRPr="00082A04" w:rsidRDefault="001A04D6" w:rsidP="00082A04">
      <w:pPr>
        <w:rPr>
          <w:szCs w:val="26"/>
        </w:rPr>
      </w:pPr>
      <w:r>
        <w:rPr>
          <w:szCs w:val="26"/>
        </w:rPr>
        <w:t xml:space="preserve">               Liliana Padureanu</w:t>
      </w:r>
    </w:p>
    <w:sectPr w:rsidR="001A04D6" w:rsidRPr="00082A04" w:rsidSect="00293CFE">
      <w:footerReference w:type="even" r:id="rId10"/>
      <w:footerReference w:type="default" r:id="rId11"/>
      <w:footerReference w:type="first" r:id="rId12"/>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04D6" w:rsidRDefault="001A04D6">
      <w:r>
        <w:separator/>
      </w:r>
    </w:p>
  </w:endnote>
  <w:endnote w:type="continuationSeparator" w:id="0">
    <w:p w:rsidR="001A04D6" w:rsidRDefault="001A04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4D6" w:rsidRDefault="001A04D6"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A04D6" w:rsidRDefault="001A04D6"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4D6" w:rsidRDefault="001A04D6"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1A04D6" w:rsidRPr="002548E6" w:rsidRDefault="001A04D6" w:rsidP="002548E6">
    <w:pPr>
      <w:pStyle w:val="Footer"/>
      <w:ind w:right="360"/>
      <w:rPr>
        <w:sz w:val="16"/>
        <w:szCs w:val="16"/>
        <w:lang w:val="en-US"/>
      </w:rPr>
    </w:pPr>
    <w:r>
      <w:rPr>
        <w:sz w:val="16"/>
        <w:szCs w:val="16"/>
        <w:lang w:val="en-US"/>
      </w:rPr>
      <w:t>Red. ELCEN-BC3/ Stingatoare de incendiu/ aug. 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4D6" w:rsidRPr="002548E6" w:rsidRDefault="001A04D6" w:rsidP="00186476">
    <w:pPr>
      <w:pStyle w:val="Footer"/>
      <w:ind w:right="360"/>
      <w:rPr>
        <w:sz w:val="16"/>
        <w:szCs w:val="16"/>
        <w:lang w:val="en-US"/>
      </w:rPr>
    </w:pPr>
    <w:r>
      <w:rPr>
        <w:sz w:val="16"/>
        <w:szCs w:val="16"/>
        <w:lang w:val="en-US"/>
      </w:rPr>
      <w:t>Red. SEB-SC/ martie 2009</w:t>
    </w:r>
  </w:p>
  <w:p w:rsidR="001A04D6" w:rsidRPr="00186476" w:rsidRDefault="001A04D6"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4D6" w:rsidRDefault="001A04D6"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A04D6" w:rsidRDefault="001A04D6"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4D6" w:rsidRDefault="001A04D6"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1A04D6" w:rsidRPr="002548E6" w:rsidRDefault="001A04D6" w:rsidP="002548E6">
    <w:pPr>
      <w:pStyle w:val="Footer"/>
      <w:ind w:right="360"/>
      <w:rPr>
        <w:sz w:val="16"/>
        <w:szCs w:val="16"/>
        <w:lang w:val="en-US"/>
      </w:rPr>
    </w:pPr>
    <w:r>
      <w:rPr>
        <w:sz w:val="16"/>
        <w:szCs w:val="16"/>
        <w:lang w:val="en-US"/>
      </w:rPr>
      <w:t>Red. ELCEN-BC3/ Stingatoare de incendiu/ aug.2017</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4D6" w:rsidRPr="002548E6" w:rsidRDefault="001A04D6" w:rsidP="00186476">
    <w:pPr>
      <w:pStyle w:val="Footer"/>
      <w:ind w:right="360"/>
      <w:rPr>
        <w:sz w:val="16"/>
        <w:szCs w:val="16"/>
        <w:lang w:val="en-US"/>
      </w:rPr>
    </w:pPr>
    <w:r>
      <w:rPr>
        <w:sz w:val="16"/>
        <w:szCs w:val="16"/>
        <w:lang w:val="en-US"/>
      </w:rPr>
      <w:t>Red. SEB-SC/ martie 2009</w:t>
    </w:r>
  </w:p>
  <w:p w:rsidR="001A04D6" w:rsidRPr="00186476" w:rsidRDefault="001A04D6"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04D6" w:rsidRDefault="001A04D6">
      <w:r>
        <w:separator/>
      </w:r>
    </w:p>
  </w:footnote>
  <w:footnote w:type="continuationSeparator" w:id="0">
    <w:p w:rsidR="001A04D6" w:rsidRDefault="001A04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811"/>
    <w:rsid w:val="00010A40"/>
    <w:rsid w:val="00012135"/>
    <w:rsid w:val="000127D8"/>
    <w:rsid w:val="00012CCD"/>
    <w:rsid w:val="000131F6"/>
    <w:rsid w:val="00021357"/>
    <w:rsid w:val="000231B0"/>
    <w:rsid w:val="00023B51"/>
    <w:rsid w:val="00024A7B"/>
    <w:rsid w:val="000267C8"/>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3EEB"/>
    <w:rsid w:val="00081404"/>
    <w:rsid w:val="00082A04"/>
    <w:rsid w:val="000833B5"/>
    <w:rsid w:val="00083613"/>
    <w:rsid w:val="0008458C"/>
    <w:rsid w:val="00085C69"/>
    <w:rsid w:val="00091D36"/>
    <w:rsid w:val="0009270C"/>
    <w:rsid w:val="000949CC"/>
    <w:rsid w:val="000971D8"/>
    <w:rsid w:val="000A315F"/>
    <w:rsid w:val="000A3353"/>
    <w:rsid w:val="000A5237"/>
    <w:rsid w:val="000B23FA"/>
    <w:rsid w:val="000B3C25"/>
    <w:rsid w:val="000B659B"/>
    <w:rsid w:val="000C3DB9"/>
    <w:rsid w:val="000C4B6E"/>
    <w:rsid w:val="000C5E1B"/>
    <w:rsid w:val="000D11C5"/>
    <w:rsid w:val="000D159F"/>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689B"/>
    <w:rsid w:val="0011694F"/>
    <w:rsid w:val="00117AF7"/>
    <w:rsid w:val="00121E77"/>
    <w:rsid w:val="0012331D"/>
    <w:rsid w:val="0012542B"/>
    <w:rsid w:val="0012578D"/>
    <w:rsid w:val="00125832"/>
    <w:rsid w:val="00126801"/>
    <w:rsid w:val="00126CBA"/>
    <w:rsid w:val="00127250"/>
    <w:rsid w:val="00130033"/>
    <w:rsid w:val="001306E6"/>
    <w:rsid w:val="00136F15"/>
    <w:rsid w:val="00137858"/>
    <w:rsid w:val="00140139"/>
    <w:rsid w:val="00142D2F"/>
    <w:rsid w:val="00153812"/>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4D69"/>
    <w:rsid w:val="00186476"/>
    <w:rsid w:val="001866F8"/>
    <w:rsid w:val="00186867"/>
    <w:rsid w:val="00186EEA"/>
    <w:rsid w:val="001872C2"/>
    <w:rsid w:val="001873C9"/>
    <w:rsid w:val="0018759C"/>
    <w:rsid w:val="0019333E"/>
    <w:rsid w:val="00193EC4"/>
    <w:rsid w:val="00194F0A"/>
    <w:rsid w:val="0019503F"/>
    <w:rsid w:val="0019563C"/>
    <w:rsid w:val="00195717"/>
    <w:rsid w:val="00196D3F"/>
    <w:rsid w:val="001A04D6"/>
    <w:rsid w:val="001A1EEC"/>
    <w:rsid w:val="001A2BBB"/>
    <w:rsid w:val="001A3D72"/>
    <w:rsid w:val="001A6686"/>
    <w:rsid w:val="001A6EFF"/>
    <w:rsid w:val="001B0B25"/>
    <w:rsid w:val="001B4326"/>
    <w:rsid w:val="001B57C7"/>
    <w:rsid w:val="001B6858"/>
    <w:rsid w:val="001B7351"/>
    <w:rsid w:val="001C1A69"/>
    <w:rsid w:val="001C41B7"/>
    <w:rsid w:val="001C4ACF"/>
    <w:rsid w:val="001C62F4"/>
    <w:rsid w:val="001D2C2C"/>
    <w:rsid w:val="001D4967"/>
    <w:rsid w:val="001D4A38"/>
    <w:rsid w:val="001D5893"/>
    <w:rsid w:val="001D61CB"/>
    <w:rsid w:val="001D70E1"/>
    <w:rsid w:val="001E1329"/>
    <w:rsid w:val="001E18DE"/>
    <w:rsid w:val="001E1C9D"/>
    <w:rsid w:val="001E3433"/>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12A02"/>
    <w:rsid w:val="002131C0"/>
    <w:rsid w:val="00214ED5"/>
    <w:rsid w:val="002164AE"/>
    <w:rsid w:val="00217DC7"/>
    <w:rsid w:val="00220862"/>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51F"/>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14D4"/>
    <w:rsid w:val="002D6E5C"/>
    <w:rsid w:val="002D7455"/>
    <w:rsid w:val="002E3E86"/>
    <w:rsid w:val="002E4C52"/>
    <w:rsid w:val="002E5E3C"/>
    <w:rsid w:val="002F04CD"/>
    <w:rsid w:val="002F084E"/>
    <w:rsid w:val="002F204B"/>
    <w:rsid w:val="002F257B"/>
    <w:rsid w:val="002F2782"/>
    <w:rsid w:val="002F3CF3"/>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402A"/>
    <w:rsid w:val="003304A4"/>
    <w:rsid w:val="003304B6"/>
    <w:rsid w:val="00333A17"/>
    <w:rsid w:val="003350EB"/>
    <w:rsid w:val="00336AA7"/>
    <w:rsid w:val="00336AC0"/>
    <w:rsid w:val="00336E0F"/>
    <w:rsid w:val="003431D4"/>
    <w:rsid w:val="00343DA9"/>
    <w:rsid w:val="00346FF5"/>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6AA1"/>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78FE"/>
    <w:rsid w:val="003E01F8"/>
    <w:rsid w:val="003E0EB2"/>
    <w:rsid w:val="003E2FD2"/>
    <w:rsid w:val="003E41B3"/>
    <w:rsid w:val="003E4875"/>
    <w:rsid w:val="003E5383"/>
    <w:rsid w:val="003E55C4"/>
    <w:rsid w:val="003E5EC6"/>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1DE7"/>
    <w:rsid w:val="00432C18"/>
    <w:rsid w:val="004336CD"/>
    <w:rsid w:val="004339E9"/>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1FB"/>
    <w:rsid w:val="004657EA"/>
    <w:rsid w:val="004669D9"/>
    <w:rsid w:val="00467EB9"/>
    <w:rsid w:val="00471262"/>
    <w:rsid w:val="0047158B"/>
    <w:rsid w:val="00471D6C"/>
    <w:rsid w:val="00472D88"/>
    <w:rsid w:val="0047382E"/>
    <w:rsid w:val="00473A94"/>
    <w:rsid w:val="0047483F"/>
    <w:rsid w:val="00474A92"/>
    <w:rsid w:val="004751C5"/>
    <w:rsid w:val="00476493"/>
    <w:rsid w:val="00481708"/>
    <w:rsid w:val="00481D6F"/>
    <w:rsid w:val="00490B4F"/>
    <w:rsid w:val="00491371"/>
    <w:rsid w:val="00492FFD"/>
    <w:rsid w:val="00494386"/>
    <w:rsid w:val="0049513B"/>
    <w:rsid w:val="004973D5"/>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4F5DC2"/>
    <w:rsid w:val="00501477"/>
    <w:rsid w:val="00507DB1"/>
    <w:rsid w:val="00507EC0"/>
    <w:rsid w:val="005102D6"/>
    <w:rsid w:val="005114BB"/>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50A4C"/>
    <w:rsid w:val="0055188E"/>
    <w:rsid w:val="00554D9F"/>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76F4"/>
    <w:rsid w:val="005A123D"/>
    <w:rsid w:val="005A1DF8"/>
    <w:rsid w:val="005A37B5"/>
    <w:rsid w:val="005A4F81"/>
    <w:rsid w:val="005A5427"/>
    <w:rsid w:val="005A6151"/>
    <w:rsid w:val="005B2BFB"/>
    <w:rsid w:val="005B3D10"/>
    <w:rsid w:val="005B3EE5"/>
    <w:rsid w:val="005B6B3B"/>
    <w:rsid w:val="005C1BD0"/>
    <w:rsid w:val="005C33F8"/>
    <w:rsid w:val="005C4649"/>
    <w:rsid w:val="005C55DD"/>
    <w:rsid w:val="005D01CB"/>
    <w:rsid w:val="005D0D43"/>
    <w:rsid w:val="005D2A57"/>
    <w:rsid w:val="005D5910"/>
    <w:rsid w:val="005E2D5E"/>
    <w:rsid w:val="005E4074"/>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4214"/>
    <w:rsid w:val="0067022B"/>
    <w:rsid w:val="006728A9"/>
    <w:rsid w:val="0067298D"/>
    <w:rsid w:val="00673845"/>
    <w:rsid w:val="00676C3E"/>
    <w:rsid w:val="00680234"/>
    <w:rsid w:val="006808C5"/>
    <w:rsid w:val="006819B8"/>
    <w:rsid w:val="00682148"/>
    <w:rsid w:val="0068228B"/>
    <w:rsid w:val="006829B4"/>
    <w:rsid w:val="00685E5A"/>
    <w:rsid w:val="00686C3C"/>
    <w:rsid w:val="00687870"/>
    <w:rsid w:val="00687875"/>
    <w:rsid w:val="00687ED4"/>
    <w:rsid w:val="00693238"/>
    <w:rsid w:val="00697B64"/>
    <w:rsid w:val="006A1D59"/>
    <w:rsid w:val="006A2561"/>
    <w:rsid w:val="006A286F"/>
    <w:rsid w:val="006A3D06"/>
    <w:rsid w:val="006A4319"/>
    <w:rsid w:val="006A48CE"/>
    <w:rsid w:val="006A7CC8"/>
    <w:rsid w:val="006B065A"/>
    <w:rsid w:val="006B070A"/>
    <w:rsid w:val="006B1E28"/>
    <w:rsid w:val="006B7324"/>
    <w:rsid w:val="006B7395"/>
    <w:rsid w:val="006B7C53"/>
    <w:rsid w:val="006C03EC"/>
    <w:rsid w:val="006C0BBC"/>
    <w:rsid w:val="006C2F53"/>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2E73"/>
    <w:rsid w:val="0070310B"/>
    <w:rsid w:val="00703266"/>
    <w:rsid w:val="0070593B"/>
    <w:rsid w:val="0070609B"/>
    <w:rsid w:val="00706540"/>
    <w:rsid w:val="00706699"/>
    <w:rsid w:val="0071103F"/>
    <w:rsid w:val="007115A6"/>
    <w:rsid w:val="00711685"/>
    <w:rsid w:val="00713021"/>
    <w:rsid w:val="00714846"/>
    <w:rsid w:val="007149E4"/>
    <w:rsid w:val="00714C54"/>
    <w:rsid w:val="00715270"/>
    <w:rsid w:val="00715640"/>
    <w:rsid w:val="007164F4"/>
    <w:rsid w:val="00721615"/>
    <w:rsid w:val="00721EDB"/>
    <w:rsid w:val="00722538"/>
    <w:rsid w:val="00723E29"/>
    <w:rsid w:val="00723F13"/>
    <w:rsid w:val="00725476"/>
    <w:rsid w:val="0073087F"/>
    <w:rsid w:val="00732B3B"/>
    <w:rsid w:val="0073371C"/>
    <w:rsid w:val="00735031"/>
    <w:rsid w:val="00737CEB"/>
    <w:rsid w:val="00740BA5"/>
    <w:rsid w:val="00741658"/>
    <w:rsid w:val="00742097"/>
    <w:rsid w:val="00743B92"/>
    <w:rsid w:val="00746F96"/>
    <w:rsid w:val="00756BD9"/>
    <w:rsid w:val="00760B3C"/>
    <w:rsid w:val="00761D8E"/>
    <w:rsid w:val="00764113"/>
    <w:rsid w:val="00767343"/>
    <w:rsid w:val="0076749C"/>
    <w:rsid w:val="00770292"/>
    <w:rsid w:val="0077044A"/>
    <w:rsid w:val="0077051E"/>
    <w:rsid w:val="00771BC7"/>
    <w:rsid w:val="007722E8"/>
    <w:rsid w:val="0077241E"/>
    <w:rsid w:val="00773BF7"/>
    <w:rsid w:val="007748CF"/>
    <w:rsid w:val="00782322"/>
    <w:rsid w:val="00782956"/>
    <w:rsid w:val="00786A48"/>
    <w:rsid w:val="007878F8"/>
    <w:rsid w:val="00790190"/>
    <w:rsid w:val="00793D48"/>
    <w:rsid w:val="00797B73"/>
    <w:rsid w:val="007A0496"/>
    <w:rsid w:val="007A06BB"/>
    <w:rsid w:val="007A12CB"/>
    <w:rsid w:val="007A19C0"/>
    <w:rsid w:val="007A3178"/>
    <w:rsid w:val="007A6A12"/>
    <w:rsid w:val="007B07F4"/>
    <w:rsid w:val="007B2496"/>
    <w:rsid w:val="007B6DF3"/>
    <w:rsid w:val="007C000E"/>
    <w:rsid w:val="007C2434"/>
    <w:rsid w:val="007D28CC"/>
    <w:rsid w:val="007D2C75"/>
    <w:rsid w:val="007D2F2B"/>
    <w:rsid w:val="007D38B5"/>
    <w:rsid w:val="007D7EA3"/>
    <w:rsid w:val="007E58CB"/>
    <w:rsid w:val="007E6E61"/>
    <w:rsid w:val="007F1149"/>
    <w:rsid w:val="007F1AAB"/>
    <w:rsid w:val="007F1F6C"/>
    <w:rsid w:val="007F5A7B"/>
    <w:rsid w:val="007F7B08"/>
    <w:rsid w:val="007F7B2B"/>
    <w:rsid w:val="00800042"/>
    <w:rsid w:val="008057D8"/>
    <w:rsid w:val="00805CFB"/>
    <w:rsid w:val="00805E54"/>
    <w:rsid w:val="008113EB"/>
    <w:rsid w:val="00814AC6"/>
    <w:rsid w:val="00817FA8"/>
    <w:rsid w:val="00823127"/>
    <w:rsid w:val="00824F60"/>
    <w:rsid w:val="0082597B"/>
    <w:rsid w:val="0082635E"/>
    <w:rsid w:val="00834934"/>
    <w:rsid w:val="00835AEF"/>
    <w:rsid w:val="00841B3D"/>
    <w:rsid w:val="0084345F"/>
    <w:rsid w:val="00844882"/>
    <w:rsid w:val="008457B2"/>
    <w:rsid w:val="00846863"/>
    <w:rsid w:val="00847137"/>
    <w:rsid w:val="00850C1A"/>
    <w:rsid w:val="0085181B"/>
    <w:rsid w:val="008518BA"/>
    <w:rsid w:val="0085346F"/>
    <w:rsid w:val="008561A5"/>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A5FB9"/>
    <w:rsid w:val="008B1F8C"/>
    <w:rsid w:val="008B3D53"/>
    <w:rsid w:val="008B55C7"/>
    <w:rsid w:val="008B7055"/>
    <w:rsid w:val="008B7A06"/>
    <w:rsid w:val="008B7D55"/>
    <w:rsid w:val="008C1A1A"/>
    <w:rsid w:val="008C3EF4"/>
    <w:rsid w:val="008C50AB"/>
    <w:rsid w:val="008C55B4"/>
    <w:rsid w:val="008C6923"/>
    <w:rsid w:val="008D221C"/>
    <w:rsid w:val="008D783D"/>
    <w:rsid w:val="008E3849"/>
    <w:rsid w:val="008F073B"/>
    <w:rsid w:val="008F364D"/>
    <w:rsid w:val="008F36C4"/>
    <w:rsid w:val="008F4319"/>
    <w:rsid w:val="008F7CEE"/>
    <w:rsid w:val="00900063"/>
    <w:rsid w:val="009009B4"/>
    <w:rsid w:val="00901A9F"/>
    <w:rsid w:val="00905CAB"/>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D6B48"/>
    <w:rsid w:val="009E0B78"/>
    <w:rsid w:val="009E1568"/>
    <w:rsid w:val="009E1E2A"/>
    <w:rsid w:val="009E30AF"/>
    <w:rsid w:val="009E4F3D"/>
    <w:rsid w:val="009E5235"/>
    <w:rsid w:val="009E5550"/>
    <w:rsid w:val="009E5588"/>
    <w:rsid w:val="009F0497"/>
    <w:rsid w:val="009F0810"/>
    <w:rsid w:val="009F0CA8"/>
    <w:rsid w:val="009F2CEA"/>
    <w:rsid w:val="009F71D5"/>
    <w:rsid w:val="00A0022F"/>
    <w:rsid w:val="00A006B8"/>
    <w:rsid w:val="00A045EC"/>
    <w:rsid w:val="00A10FFC"/>
    <w:rsid w:val="00A12C0E"/>
    <w:rsid w:val="00A13B45"/>
    <w:rsid w:val="00A13BFD"/>
    <w:rsid w:val="00A144E9"/>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477AB"/>
    <w:rsid w:val="00A5011D"/>
    <w:rsid w:val="00A50FCF"/>
    <w:rsid w:val="00A55558"/>
    <w:rsid w:val="00A55759"/>
    <w:rsid w:val="00A55F10"/>
    <w:rsid w:val="00A5604F"/>
    <w:rsid w:val="00A5707C"/>
    <w:rsid w:val="00A60823"/>
    <w:rsid w:val="00A60F7A"/>
    <w:rsid w:val="00A61541"/>
    <w:rsid w:val="00A61DF1"/>
    <w:rsid w:val="00A62881"/>
    <w:rsid w:val="00A6328F"/>
    <w:rsid w:val="00A63E27"/>
    <w:rsid w:val="00A67353"/>
    <w:rsid w:val="00A67D0A"/>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2D90"/>
    <w:rsid w:val="00AF6D19"/>
    <w:rsid w:val="00B00695"/>
    <w:rsid w:val="00B01464"/>
    <w:rsid w:val="00B01588"/>
    <w:rsid w:val="00B04203"/>
    <w:rsid w:val="00B04CF7"/>
    <w:rsid w:val="00B05C9D"/>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4B25"/>
    <w:rsid w:val="00C24BC1"/>
    <w:rsid w:val="00C24D3A"/>
    <w:rsid w:val="00C2564C"/>
    <w:rsid w:val="00C270C7"/>
    <w:rsid w:val="00C27F89"/>
    <w:rsid w:val="00C35624"/>
    <w:rsid w:val="00C36692"/>
    <w:rsid w:val="00C37F10"/>
    <w:rsid w:val="00C40637"/>
    <w:rsid w:val="00C42351"/>
    <w:rsid w:val="00C42496"/>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567E"/>
    <w:rsid w:val="00C76D89"/>
    <w:rsid w:val="00C77BDD"/>
    <w:rsid w:val="00C77E5D"/>
    <w:rsid w:val="00C817B7"/>
    <w:rsid w:val="00C87B74"/>
    <w:rsid w:val="00C9059D"/>
    <w:rsid w:val="00C91264"/>
    <w:rsid w:val="00C93433"/>
    <w:rsid w:val="00C938D8"/>
    <w:rsid w:val="00C94FB3"/>
    <w:rsid w:val="00C951A9"/>
    <w:rsid w:val="00C97C5E"/>
    <w:rsid w:val="00CA05D9"/>
    <w:rsid w:val="00CA3521"/>
    <w:rsid w:val="00CA499D"/>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649F"/>
    <w:rsid w:val="00CF663D"/>
    <w:rsid w:val="00CF6A96"/>
    <w:rsid w:val="00CF7300"/>
    <w:rsid w:val="00D00D9F"/>
    <w:rsid w:val="00D01B3B"/>
    <w:rsid w:val="00D02B5F"/>
    <w:rsid w:val="00D02BB7"/>
    <w:rsid w:val="00D030A0"/>
    <w:rsid w:val="00D04EC1"/>
    <w:rsid w:val="00D05E9C"/>
    <w:rsid w:val="00D10E0C"/>
    <w:rsid w:val="00D14321"/>
    <w:rsid w:val="00D15B5E"/>
    <w:rsid w:val="00D166AB"/>
    <w:rsid w:val="00D1678A"/>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73"/>
    <w:rsid w:val="00DB3181"/>
    <w:rsid w:val="00DB3EE5"/>
    <w:rsid w:val="00DB59B1"/>
    <w:rsid w:val="00DC0704"/>
    <w:rsid w:val="00DC500C"/>
    <w:rsid w:val="00DC6556"/>
    <w:rsid w:val="00DC66D0"/>
    <w:rsid w:val="00DC7451"/>
    <w:rsid w:val="00DC76C3"/>
    <w:rsid w:val="00DD0520"/>
    <w:rsid w:val="00DD4D72"/>
    <w:rsid w:val="00DD6578"/>
    <w:rsid w:val="00DE14AD"/>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5983"/>
    <w:rsid w:val="00E519F1"/>
    <w:rsid w:val="00E51FAF"/>
    <w:rsid w:val="00E5684D"/>
    <w:rsid w:val="00E572C6"/>
    <w:rsid w:val="00E639CE"/>
    <w:rsid w:val="00E6502D"/>
    <w:rsid w:val="00E663E7"/>
    <w:rsid w:val="00E714E1"/>
    <w:rsid w:val="00E7201A"/>
    <w:rsid w:val="00E74A28"/>
    <w:rsid w:val="00E80057"/>
    <w:rsid w:val="00E80ABF"/>
    <w:rsid w:val="00E81F18"/>
    <w:rsid w:val="00E81FBF"/>
    <w:rsid w:val="00E86935"/>
    <w:rsid w:val="00E87164"/>
    <w:rsid w:val="00E91147"/>
    <w:rsid w:val="00E91B23"/>
    <w:rsid w:val="00E92431"/>
    <w:rsid w:val="00E94383"/>
    <w:rsid w:val="00E943D4"/>
    <w:rsid w:val="00E951A5"/>
    <w:rsid w:val="00E967C8"/>
    <w:rsid w:val="00E96B3F"/>
    <w:rsid w:val="00E976CE"/>
    <w:rsid w:val="00EA0996"/>
    <w:rsid w:val="00EA0B4A"/>
    <w:rsid w:val="00EA22A1"/>
    <w:rsid w:val="00EA5EDE"/>
    <w:rsid w:val="00EB0755"/>
    <w:rsid w:val="00EB1DA2"/>
    <w:rsid w:val="00EB230C"/>
    <w:rsid w:val="00EB58DD"/>
    <w:rsid w:val="00EB74E6"/>
    <w:rsid w:val="00EC208F"/>
    <w:rsid w:val="00EC27D1"/>
    <w:rsid w:val="00EC5375"/>
    <w:rsid w:val="00EC62F8"/>
    <w:rsid w:val="00EC6572"/>
    <w:rsid w:val="00ED407D"/>
    <w:rsid w:val="00ED70B8"/>
    <w:rsid w:val="00ED79CD"/>
    <w:rsid w:val="00EE2EDF"/>
    <w:rsid w:val="00EE4ED2"/>
    <w:rsid w:val="00EE5899"/>
    <w:rsid w:val="00EE5DE9"/>
    <w:rsid w:val="00EE60CC"/>
    <w:rsid w:val="00EE6E5E"/>
    <w:rsid w:val="00EF1F39"/>
    <w:rsid w:val="00EF371D"/>
    <w:rsid w:val="00EF55E5"/>
    <w:rsid w:val="00EF6BAA"/>
    <w:rsid w:val="00F02F88"/>
    <w:rsid w:val="00F039F5"/>
    <w:rsid w:val="00F03F31"/>
    <w:rsid w:val="00F04BB5"/>
    <w:rsid w:val="00F04D63"/>
    <w:rsid w:val="00F05F4B"/>
    <w:rsid w:val="00F114BF"/>
    <w:rsid w:val="00F12810"/>
    <w:rsid w:val="00F13955"/>
    <w:rsid w:val="00F17398"/>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55B71"/>
    <w:rsid w:val="00F60AD8"/>
    <w:rsid w:val="00F625FF"/>
    <w:rsid w:val="00F64BA2"/>
    <w:rsid w:val="00F6519C"/>
    <w:rsid w:val="00F66D95"/>
    <w:rsid w:val="00F755C8"/>
    <w:rsid w:val="00F76059"/>
    <w:rsid w:val="00F76B0C"/>
    <w:rsid w:val="00F801FC"/>
    <w:rsid w:val="00F82759"/>
    <w:rsid w:val="00F83D72"/>
    <w:rsid w:val="00F84975"/>
    <w:rsid w:val="00F91DF7"/>
    <w:rsid w:val="00F96AB7"/>
    <w:rsid w:val="00F96CE9"/>
    <w:rsid w:val="00F97BC2"/>
    <w:rsid w:val="00FB0F53"/>
    <w:rsid w:val="00FB2B4F"/>
    <w:rsid w:val="00FB4709"/>
    <w:rsid w:val="00FC0CDE"/>
    <w:rsid w:val="00FC2FD5"/>
    <w:rsid w:val="00FD00C7"/>
    <w:rsid w:val="00FD06C9"/>
    <w:rsid w:val="00FD0B55"/>
    <w:rsid w:val="00FD27FA"/>
    <w:rsid w:val="00FD3D09"/>
    <w:rsid w:val="00FD3D97"/>
    <w:rsid w:val="00FD6335"/>
    <w:rsid w:val="00FE11A6"/>
    <w:rsid w:val="00FE3388"/>
    <w:rsid w:val="00FF0139"/>
    <w:rsid w:val="00FF1905"/>
    <w:rsid w:val="00FF3C88"/>
    <w:rsid w:val="00FF5323"/>
    <w:rsid w:val="00FF67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7032"/>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67032"/>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F67032"/>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F67032"/>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67032"/>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F67032"/>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F67032"/>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s>
</file>

<file path=word/webSettings.xml><?xml version="1.0" encoding="utf-8"?>
<w:webSettings xmlns:r="http://schemas.openxmlformats.org/officeDocument/2006/relationships" xmlns:w="http://schemas.openxmlformats.org/wordprocessingml/2006/main">
  <w:divs>
    <w:div w:id="2121141434">
      <w:marLeft w:val="0"/>
      <w:marRight w:val="0"/>
      <w:marTop w:val="0"/>
      <w:marBottom w:val="0"/>
      <w:divBdr>
        <w:top w:val="none" w:sz="0" w:space="0" w:color="auto"/>
        <w:left w:val="none" w:sz="0" w:space="0" w:color="auto"/>
        <w:bottom w:val="none" w:sz="0" w:space="0" w:color="auto"/>
        <w:right w:val="none" w:sz="0" w:space="0" w:color="auto"/>
      </w:divBdr>
    </w:div>
    <w:div w:id="2121141438">
      <w:marLeft w:val="0"/>
      <w:marRight w:val="0"/>
      <w:marTop w:val="0"/>
      <w:marBottom w:val="0"/>
      <w:divBdr>
        <w:top w:val="none" w:sz="0" w:space="0" w:color="auto"/>
        <w:left w:val="none" w:sz="0" w:space="0" w:color="auto"/>
        <w:bottom w:val="none" w:sz="0" w:space="0" w:color="auto"/>
        <w:right w:val="none" w:sz="0" w:space="0" w:color="auto"/>
      </w:divBdr>
    </w:div>
    <w:div w:id="2121141441">
      <w:marLeft w:val="0"/>
      <w:marRight w:val="0"/>
      <w:marTop w:val="0"/>
      <w:marBottom w:val="0"/>
      <w:divBdr>
        <w:top w:val="none" w:sz="0" w:space="0" w:color="auto"/>
        <w:left w:val="none" w:sz="0" w:space="0" w:color="auto"/>
        <w:bottom w:val="none" w:sz="0" w:space="0" w:color="auto"/>
        <w:right w:val="none" w:sz="0" w:space="0" w:color="auto"/>
      </w:divBdr>
    </w:div>
    <w:div w:id="2121141448">
      <w:marLeft w:val="0"/>
      <w:marRight w:val="0"/>
      <w:marTop w:val="0"/>
      <w:marBottom w:val="0"/>
      <w:divBdr>
        <w:top w:val="none" w:sz="0" w:space="0" w:color="auto"/>
        <w:left w:val="none" w:sz="0" w:space="0" w:color="auto"/>
        <w:bottom w:val="none" w:sz="0" w:space="0" w:color="auto"/>
        <w:right w:val="none" w:sz="0" w:space="0" w:color="auto"/>
      </w:divBdr>
    </w:div>
    <w:div w:id="2121141449">
      <w:marLeft w:val="0"/>
      <w:marRight w:val="0"/>
      <w:marTop w:val="0"/>
      <w:marBottom w:val="0"/>
      <w:divBdr>
        <w:top w:val="none" w:sz="0" w:space="0" w:color="auto"/>
        <w:left w:val="none" w:sz="0" w:space="0" w:color="auto"/>
        <w:bottom w:val="none" w:sz="0" w:space="0" w:color="auto"/>
        <w:right w:val="none" w:sz="0" w:space="0" w:color="auto"/>
      </w:divBdr>
    </w:div>
    <w:div w:id="2121141461">
      <w:marLeft w:val="0"/>
      <w:marRight w:val="0"/>
      <w:marTop w:val="0"/>
      <w:marBottom w:val="0"/>
      <w:divBdr>
        <w:top w:val="none" w:sz="0" w:space="0" w:color="auto"/>
        <w:left w:val="none" w:sz="0" w:space="0" w:color="auto"/>
        <w:bottom w:val="none" w:sz="0" w:space="0" w:color="auto"/>
        <w:right w:val="none" w:sz="0" w:space="0" w:color="auto"/>
      </w:divBdr>
    </w:div>
    <w:div w:id="2121141485">
      <w:marLeft w:val="0"/>
      <w:marRight w:val="0"/>
      <w:marTop w:val="0"/>
      <w:marBottom w:val="0"/>
      <w:divBdr>
        <w:top w:val="none" w:sz="0" w:space="0" w:color="auto"/>
        <w:left w:val="none" w:sz="0" w:space="0" w:color="auto"/>
        <w:bottom w:val="none" w:sz="0" w:space="0" w:color="auto"/>
        <w:right w:val="none" w:sz="0" w:space="0" w:color="auto"/>
      </w:divBdr>
    </w:div>
    <w:div w:id="2121141506">
      <w:marLeft w:val="0"/>
      <w:marRight w:val="0"/>
      <w:marTop w:val="0"/>
      <w:marBottom w:val="0"/>
      <w:divBdr>
        <w:top w:val="none" w:sz="0" w:space="0" w:color="auto"/>
        <w:left w:val="none" w:sz="0" w:space="0" w:color="auto"/>
        <w:bottom w:val="none" w:sz="0" w:space="0" w:color="auto"/>
        <w:right w:val="none" w:sz="0" w:space="0" w:color="auto"/>
      </w:divBdr>
      <w:divsChild>
        <w:div w:id="2121141482">
          <w:marLeft w:val="0"/>
          <w:marRight w:val="0"/>
          <w:marTop w:val="0"/>
          <w:marBottom w:val="0"/>
          <w:divBdr>
            <w:top w:val="none" w:sz="0" w:space="0" w:color="auto"/>
            <w:left w:val="none" w:sz="0" w:space="0" w:color="auto"/>
            <w:bottom w:val="none" w:sz="0" w:space="0" w:color="auto"/>
            <w:right w:val="none" w:sz="0" w:space="0" w:color="auto"/>
          </w:divBdr>
          <w:divsChild>
            <w:div w:id="2121141467">
              <w:marLeft w:val="0"/>
              <w:marRight w:val="0"/>
              <w:marTop w:val="0"/>
              <w:marBottom w:val="0"/>
              <w:divBdr>
                <w:top w:val="none" w:sz="0" w:space="0" w:color="auto"/>
                <w:left w:val="none" w:sz="0" w:space="0" w:color="auto"/>
                <w:bottom w:val="none" w:sz="0" w:space="0" w:color="auto"/>
                <w:right w:val="none" w:sz="0" w:space="0" w:color="auto"/>
              </w:divBdr>
              <w:divsChild>
                <w:div w:id="2121141509">
                  <w:marLeft w:val="0"/>
                  <w:marRight w:val="0"/>
                  <w:marTop w:val="0"/>
                  <w:marBottom w:val="0"/>
                  <w:divBdr>
                    <w:top w:val="none" w:sz="0" w:space="0" w:color="auto"/>
                    <w:left w:val="none" w:sz="0" w:space="0" w:color="auto"/>
                    <w:bottom w:val="none" w:sz="0" w:space="0" w:color="auto"/>
                    <w:right w:val="none" w:sz="0" w:space="0" w:color="auto"/>
                  </w:divBdr>
                </w:div>
              </w:divsChild>
            </w:div>
            <w:div w:id="2121141511">
              <w:marLeft w:val="0"/>
              <w:marRight w:val="0"/>
              <w:marTop w:val="0"/>
              <w:marBottom w:val="0"/>
              <w:divBdr>
                <w:top w:val="none" w:sz="0" w:space="0" w:color="auto"/>
                <w:left w:val="none" w:sz="0" w:space="0" w:color="auto"/>
                <w:bottom w:val="none" w:sz="0" w:space="0" w:color="auto"/>
                <w:right w:val="none" w:sz="0" w:space="0" w:color="auto"/>
              </w:divBdr>
              <w:divsChild>
                <w:div w:id="212114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141507">
      <w:marLeft w:val="0"/>
      <w:marRight w:val="0"/>
      <w:marTop w:val="0"/>
      <w:marBottom w:val="0"/>
      <w:divBdr>
        <w:top w:val="none" w:sz="0" w:space="0" w:color="auto"/>
        <w:left w:val="none" w:sz="0" w:space="0" w:color="auto"/>
        <w:bottom w:val="none" w:sz="0" w:space="0" w:color="auto"/>
        <w:right w:val="none" w:sz="0" w:space="0" w:color="auto"/>
      </w:divBdr>
    </w:div>
    <w:div w:id="2121141536">
      <w:marLeft w:val="0"/>
      <w:marRight w:val="0"/>
      <w:marTop w:val="0"/>
      <w:marBottom w:val="0"/>
      <w:divBdr>
        <w:top w:val="none" w:sz="0" w:space="0" w:color="auto"/>
        <w:left w:val="none" w:sz="0" w:space="0" w:color="auto"/>
        <w:bottom w:val="none" w:sz="0" w:space="0" w:color="auto"/>
        <w:right w:val="none" w:sz="0" w:space="0" w:color="auto"/>
      </w:divBdr>
    </w:div>
    <w:div w:id="2121141545">
      <w:marLeft w:val="0"/>
      <w:marRight w:val="0"/>
      <w:marTop w:val="0"/>
      <w:marBottom w:val="0"/>
      <w:divBdr>
        <w:top w:val="none" w:sz="0" w:space="0" w:color="auto"/>
        <w:left w:val="none" w:sz="0" w:space="0" w:color="auto"/>
        <w:bottom w:val="none" w:sz="0" w:space="0" w:color="auto"/>
        <w:right w:val="none" w:sz="0" w:space="0" w:color="auto"/>
      </w:divBdr>
    </w:div>
    <w:div w:id="2121141547">
      <w:marLeft w:val="0"/>
      <w:marRight w:val="0"/>
      <w:marTop w:val="0"/>
      <w:marBottom w:val="0"/>
      <w:divBdr>
        <w:top w:val="none" w:sz="0" w:space="0" w:color="auto"/>
        <w:left w:val="none" w:sz="0" w:space="0" w:color="auto"/>
        <w:bottom w:val="none" w:sz="0" w:space="0" w:color="auto"/>
        <w:right w:val="none" w:sz="0" w:space="0" w:color="auto"/>
      </w:divBdr>
      <w:divsChild>
        <w:div w:id="2121141501">
          <w:marLeft w:val="0"/>
          <w:marRight w:val="0"/>
          <w:marTop w:val="0"/>
          <w:marBottom w:val="0"/>
          <w:divBdr>
            <w:top w:val="none" w:sz="0" w:space="0" w:color="auto"/>
            <w:left w:val="none" w:sz="0" w:space="0" w:color="auto"/>
            <w:bottom w:val="none" w:sz="0" w:space="0" w:color="auto"/>
            <w:right w:val="none" w:sz="0" w:space="0" w:color="auto"/>
          </w:divBdr>
          <w:divsChild>
            <w:div w:id="2121141581">
              <w:marLeft w:val="0"/>
              <w:marRight w:val="0"/>
              <w:marTop w:val="0"/>
              <w:marBottom w:val="0"/>
              <w:divBdr>
                <w:top w:val="none" w:sz="0" w:space="0" w:color="auto"/>
                <w:left w:val="none" w:sz="0" w:space="0" w:color="auto"/>
                <w:bottom w:val="none" w:sz="0" w:space="0" w:color="auto"/>
                <w:right w:val="none" w:sz="0" w:space="0" w:color="auto"/>
              </w:divBdr>
              <w:divsChild>
                <w:div w:id="2121141567">
                  <w:marLeft w:val="0"/>
                  <w:marRight w:val="0"/>
                  <w:marTop w:val="0"/>
                  <w:marBottom w:val="0"/>
                  <w:divBdr>
                    <w:top w:val="none" w:sz="0" w:space="0" w:color="auto"/>
                    <w:left w:val="none" w:sz="0" w:space="0" w:color="auto"/>
                    <w:bottom w:val="none" w:sz="0" w:space="0" w:color="auto"/>
                    <w:right w:val="none" w:sz="0" w:space="0" w:color="auto"/>
                  </w:divBdr>
                </w:div>
              </w:divsChild>
            </w:div>
            <w:div w:id="2121141592">
              <w:marLeft w:val="0"/>
              <w:marRight w:val="0"/>
              <w:marTop w:val="0"/>
              <w:marBottom w:val="0"/>
              <w:divBdr>
                <w:top w:val="none" w:sz="0" w:space="0" w:color="auto"/>
                <w:left w:val="none" w:sz="0" w:space="0" w:color="auto"/>
                <w:bottom w:val="none" w:sz="0" w:space="0" w:color="auto"/>
                <w:right w:val="none" w:sz="0" w:space="0" w:color="auto"/>
              </w:divBdr>
              <w:divsChild>
                <w:div w:id="212114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141548">
      <w:marLeft w:val="0"/>
      <w:marRight w:val="0"/>
      <w:marTop w:val="0"/>
      <w:marBottom w:val="0"/>
      <w:divBdr>
        <w:top w:val="none" w:sz="0" w:space="0" w:color="auto"/>
        <w:left w:val="none" w:sz="0" w:space="0" w:color="auto"/>
        <w:bottom w:val="none" w:sz="0" w:space="0" w:color="auto"/>
        <w:right w:val="none" w:sz="0" w:space="0" w:color="auto"/>
      </w:divBdr>
    </w:div>
    <w:div w:id="2121141558">
      <w:marLeft w:val="0"/>
      <w:marRight w:val="0"/>
      <w:marTop w:val="0"/>
      <w:marBottom w:val="0"/>
      <w:divBdr>
        <w:top w:val="none" w:sz="0" w:space="0" w:color="auto"/>
        <w:left w:val="none" w:sz="0" w:space="0" w:color="auto"/>
        <w:bottom w:val="none" w:sz="0" w:space="0" w:color="auto"/>
        <w:right w:val="none" w:sz="0" w:space="0" w:color="auto"/>
      </w:divBdr>
    </w:div>
    <w:div w:id="2121141562">
      <w:marLeft w:val="0"/>
      <w:marRight w:val="0"/>
      <w:marTop w:val="0"/>
      <w:marBottom w:val="0"/>
      <w:divBdr>
        <w:top w:val="none" w:sz="0" w:space="0" w:color="auto"/>
        <w:left w:val="none" w:sz="0" w:space="0" w:color="auto"/>
        <w:bottom w:val="none" w:sz="0" w:space="0" w:color="auto"/>
        <w:right w:val="none" w:sz="0" w:space="0" w:color="auto"/>
      </w:divBdr>
      <w:divsChild>
        <w:div w:id="2121141432">
          <w:marLeft w:val="0"/>
          <w:marRight w:val="0"/>
          <w:marTop w:val="0"/>
          <w:marBottom w:val="0"/>
          <w:divBdr>
            <w:top w:val="none" w:sz="0" w:space="0" w:color="auto"/>
            <w:left w:val="none" w:sz="0" w:space="0" w:color="auto"/>
            <w:bottom w:val="none" w:sz="0" w:space="0" w:color="auto"/>
            <w:right w:val="none" w:sz="0" w:space="0" w:color="auto"/>
          </w:divBdr>
        </w:div>
        <w:div w:id="2121141433">
          <w:marLeft w:val="0"/>
          <w:marRight w:val="0"/>
          <w:marTop w:val="0"/>
          <w:marBottom w:val="0"/>
          <w:divBdr>
            <w:top w:val="none" w:sz="0" w:space="0" w:color="auto"/>
            <w:left w:val="none" w:sz="0" w:space="0" w:color="auto"/>
            <w:bottom w:val="none" w:sz="0" w:space="0" w:color="auto"/>
            <w:right w:val="none" w:sz="0" w:space="0" w:color="auto"/>
          </w:divBdr>
        </w:div>
        <w:div w:id="2121141435">
          <w:marLeft w:val="0"/>
          <w:marRight w:val="0"/>
          <w:marTop w:val="0"/>
          <w:marBottom w:val="0"/>
          <w:divBdr>
            <w:top w:val="none" w:sz="0" w:space="0" w:color="auto"/>
            <w:left w:val="none" w:sz="0" w:space="0" w:color="auto"/>
            <w:bottom w:val="none" w:sz="0" w:space="0" w:color="auto"/>
            <w:right w:val="none" w:sz="0" w:space="0" w:color="auto"/>
          </w:divBdr>
        </w:div>
        <w:div w:id="2121141436">
          <w:marLeft w:val="0"/>
          <w:marRight w:val="0"/>
          <w:marTop w:val="0"/>
          <w:marBottom w:val="0"/>
          <w:divBdr>
            <w:top w:val="none" w:sz="0" w:space="0" w:color="auto"/>
            <w:left w:val="none" w:sz="0" w:space="0" w:color="auto"/>
            <w:bottom w:val="none" w:sz="0" w:space="0" w:color="auto"/>
            <w:right w:val="none" w:sz="0" w:space="0" w:color="auto"/>
          </w:divBdr>
        </w:div>
        <w:div w:id="2121141437">
          <w:marLeft w:val="0"/>
          <w:marRight w:val="0"/>
          <w:marTop w:val="0"/>
          <w:marBottom w:val="0"/>
          <w:divBdr>
            <w:top w:val="none" w:sz="0" w:space="0" w:color="auto"/>
            <w:left w:val="none" w:sz="0" w:space="0" w:color="auto"/>
            <w:bottom w:val="none" w:sz="0" w:space="0" w:color="auto"/>
            <w:right w:val="none" w:sz="0" w:space="0" w:color="auto"/>
          </w:divBdr>
        </w:div>
        <w:div w:id="2121141439">
          <w:marLeft w:val="0"/>
          <w:marRight w:val="0"/>
          <w:marTop w:val="0"/>
          <w:marBottom w:val="0"/>
          <w:divBdr>
            <w:top w:val="none" w:sz="0" w:space="0" w:color="auto"/>
            <w:left w:val="none" w:sz="0" w:space="0" w:color="auto"/>
            <w:bottom w:val="none" w:sz="0" w:space="0" w:color="auto"/>
            <w:right w:val="none" w:sz="0" w:space="0" w:color="auto"/>
          </w:divBdr>
        </w:div>
        <w:div w:id="2121141440">
          <w:marLeft w:val="0"/>
          <w:marRight w:val="0"/>
          <w:marTop w:val="0"/>
          <w:marBottom w:val="0"/>
          <w:divBdr>
            <w:top w:val="none" w:sz="0" w:space="0" w:color="auto"/>
            <w:left w:val="none" w:sz="0" w:space="0" w:color="auto"/>
            <w:bottom w:val="none" w:sz="0" w:space="0" w:color="auto"/>
            <w:right w:val="none" w:sz="0" w:space="0" w:color="auto"/>
          </w:divBdr>
        </w:div>
        <w:div w:id="2121141442">
          <w:marLeft w:val="0"/>
          <w:marRight w:val="0"/>
          <w:marTop w:val="0"/>
          <w:marBottom w:val="0"/>
          <w:divBdr>
            <w:top w:val="none" w:sz="0" w:space="0" w:color="auto"/>
            <w:left w:val="none" w:sz="0" w:space="0" w:color="auto"/>
            <w:bottom w:val="none" w:sz="0" w:space="0" w:color="auto"/>
            <w:right w:val="none" w:sz="0" w:space="0" w:color="auto"/>
          </w:divBdr>
        </w:div>
        <w:div w:id="2121141443">
          <w:marLeft w:val="0"/>
          <w:marRight w:val="0"/>
          <w:marTop w:val="0"/>
          <w:marBottom w:val="0"/>
          <w:divBdr>
            <w:top w:val="none" w:sz="0" w:space="0" w:color="auto"/>
            <w:left w:val="none" w:sz="0" w:space="0" w:color="auto"/>
            <w:bottom w:val="none" w:sz="0" w:space="0" w:color="auto"/>
            <w:right w:val="none" w:sz="0" w:space="0" w:color="auto"/>
          </w:divBdr>
        </w:div>
        <w:div w:id="2121141444">
          <w:marLeft w:val="0"/>
          <w:marRight w:val="0"/>
          <w:marTop w:val="0"/>
          <w:marBottom w:val="0"/>
          <w:divBdr>
            <w:top w:val="none" w:sz="0" w:space="0" w:color="auto"/>
            <w:left w:val="none" w:sz="0" w:space="0" w:color="auto"/>
            <w:bottom w:val="none" w:sz="0" w:space="0" w:color="auto"/>
            <w:right w:val="none" w:sz="0" w:space="0" w:color="auto"/>
          </w:divBdr>
        </w:div>
        <w:div w:id="2121141445">
          <w:marLeft w:val="0"/>
          <w:marRight w:val="0"/>
          <w:marTop w:val="0"/>
          <w:marBottom w:val="0"/>
          <w:divBdr>
            <w:top w:val="none" w:sz="0" w:space="0" w:color="auto"/>
            <w:left w:val="none" w:sz="0" w:space="0" w:color="auto"/>
            <w:bottom w:val="none" w:sz="0" w:space="0" w:color="auto"/>
            <w:right w:val="none" w:sz="0" w:space="0" w:color="auto"/>
          </w:divBdr>
        </w:div>
        <w:div w:id="2121141446">
          <w:marLeft w:val="0"/>
          <w:marRight w:val="0"/>
          <w:marTop w:val="0"/>
          <w:marBottom w:val="0"/>
          <w:divBdr>
            <w:top w:val="none" w:sz="0" w:space="0" w:color="auto"/>
            <w:left w:val="none" w:sz="0" w:space="0" w:color="auto"/>
            <w:bottom w:val="none" w:sz="0" w:space="0" w:color="auto"/>
            <w:right w:val="none" w:sz="0" w:space="0" w:color="auto"/>
          </w:divBdr>
        </w:div>
        <w:div w:id="2121141447">
          <w:marLeft w:val="0"/>
          <w:marRight w:val="0"/>
          <w:marTop w:val="0"/>
          <w:marBottom w:val="0"/>
          <w:divBdr>
            <w:top w:val="none" w:sz="0" w:space="0" w:color="auto"/>
            <w:left w:val="none" w:sz="0" w:space="0" w:color="auto"/>
            <w:bottom w:val="none" w:sz="0" w:space="0" w:color="auto"/>
            <w:right w:val="none" w:sz="0" w:space="0" w:color="auto"/>
          </w:divBdr>
        </w:div>
        <w:div w:id="2121141450">
          <w:marLeft w:val="0"/>
          <w:marRight w:val="0"/>
          <w:marTop w:val="0"/>
          <w:marBottom w:val="0"/>
          <w:divBdr>
            <w:top w:val="none" w:sz="0" w:space="0" w:color="auto"/>
            <w:left w:val="none" w:sz="0" w:space="0" w:color="auto"/>
            <w:bottom w:val="none" w:sz="0" w:space="0" w:color="auto"/>
            <w:right w:val="none" w:sz="0" w:space="0" w:color="auto"/>
          </w:divBdr>
        </w:div>
        <w:div w:id="2121141451">
          <w:marLeft w:val="0"/>
          <w:marRight w:val="0"/>
          <w:marTop w:val="0"/>
          <w:marBottom w:val="0"/>
          <w:divBdr>
            <w:top w:val="none" w:sz="0" w:space="0" w:color="auto"/>
            <w:left w:val="none" w:sz="0" w:space="0" w:color="auto"/>
            <w:bottom w:val="none" w:sz="0" w:space="0" w:color="auto"/>
            <w:right w:val="none" w:sz="0" w:space="0" w:color="auto"/>
          </w:divBdr>
        </w:div>
        <w:div w:id="2121141452">
          <w:marLeft w:val="0"/>
          <w:marRight w:val="0"/>
          <w:marTop w:val="0"/>
          <w:marBottom w:val="0"/>
          <w:divBdr>
            <w:top w:val="none" w:sz="0" w:space="0" w:color="auto"/>
            <w:left w:val="none" w:sz="0" w:space="0" w:color="auto"/>
            <w:bottom w:val="none" w:sz="0" w:space="0" w:color="auto"/>
            <w:right w:val="none" w:sz="0" w:space="0" w:color="auto"/>
          </w:divBdr>
        </w:div>
        <w:div w:id="2121141453">
          <w:marLeft w:val="0"/>
          <w:marRight w:val="0"/>
          <w:marTop w:val="0"/>
          <w:marBottom w:val="0"/>
          <w:divBdr>
            <w:top w:val="none" w:sz="0" w:space="0" w:color="auto"/>
            <w:left w:val="none" w:sz="0" w:space="0" w:color="auto"/>
            <w:bottom w:val="none" w:sz="0" w:space="0" w:color="auto"/>
            <w:right w:val="none" w:sz="0" w:space="0" w:color="auto"/>
          </w:divBdr>
        </w:div>
        <w:div w:id="2121141454">
          <w:marLeft w:val="0"/>
          <w:marRight w:val="0"/>
          <w:marTop w:val="0"/>
          <w:marBottom w:val="0"/>
          <w:divBdr>
            <w:top w:val="none" w:sz="0" w:space="0" w:color="auto"/>
            <w:left w:val="none" w:sz="0" w:space="0" w:color="auto"/>
            <w:bottom w:val="none" w:sz="0" w:space="0" w:color="auto"/>
            <w:right w:val="none" w:sz="0" w:space="0" w:color="auto"/>
          </w:divBdr>
        </w:div>
        <w:div w:id="2121141455">
          <w:marLeft w:val="0"/>
          <w:marRight w:val="0"/>
          <w:marTop w:val="0"/>
          <w:marBottom w:val="0"/>
          <w:divBdr>
            <w:top w:val="none" w:sz="0" w:space="0" w:color="auto"/>
            <w:left w:val="none" w:sz="0" w:space="0" w:color="auto"/>
            <w:bottom w:val="none" w:sz="0" w:space="0" w:color="auto"/>
            <w:right w:val="none" w:sz="0" w:space="0" w:color="auto"/>
          </w:divBdr>
        </w:div>
        <w:div w:id="2121141456">
          <w:marLeft w:val="0"/>
          <w:marRight w:val="0"/>
          <w:marTop w:val="0"/>
          <w:marBottom w:val="0"/>
          <w:divBdr>
            <w:top w:val="none" w:sz="0" w:space="0" w:color="auto"/>
            <w:left w:val="none" w:sz="0" w:space="0" w:color="auto"/>
            <w:bottom w:val="none" w:sz="0" w:space="0" w:color="auto"/>
            <w:right w:val="none" w:sz="0" w:space="0" w:color="auto"/>
          </w:divBdr>
        </w:div>
        <w:div w:id="2121141457">
          <w:marLeft w:val="0"/>
          <w:marRight w:val="0"/>
          <w:marTop w:val="0"/>
          <w:marBottom w:val="0"/>
          <w:divBdr>
            <w:top w:val="none" w:sz="0" w:space="0" w:color="auto"/>
            <w:left w:val="none" w:sz="0" w:space="0" w:color="auto"/>
            <w:bottom w:val="none" w:sz="0" w:space="0" w:color="auto"/>
            <w:right w:val="none" w:sz="0" w:space="0" w:color="auto"/>
          </w:divBdr>
        </w:div>
        <w:div w:id="2121141458">
          <w:marLeft w:val="0"/>
          <w:marRight w:val="0"/>
          <w:marTop w:val="0"/>
          <w:marBottom w:val="0"/>
          <w:divBdr>
            <w:top w:val="none" w:sz="0" w:space="0" w:color="auto"/>
            <w:left w:val="none" w:sz="0" w:space="0" w:color="auto"/>
            <w:bottom w:val="none" w:sz="0" w:space="0" w:color="auto"/>
            <w:right w:val="none" w:sz="0" w:space="0" w:color="auto"/>
          </w:divBdr>
        </w:div>
        <w:div w:id="2121141459">
          <w:marLeft w:val="0"/>
          <w:marRight w:val="0"/>
          <w:marTop w:val="0"/>
          <w:marBottom w:val="0"/>
          <w:divBdr>
            <w:top w:val="none" w:sz="0" w:space="0" w:color="auto"/>
            <w:left w:val="none" w:sz="0" w:space="0" w:color="auto"/>
            <w:bottom w:val="none" w:sz="0" w:space="0" w:color="auto"/>
            <w:right w:val="none" w:sz="0" w:space="0" w:color="auto"/>
          </w:divBdr>
        </w:div>
        <w:div w:id="2121141460">
          <w:marLeft w:val="0"/>
          <w:marRight w:val="0"/>
          <w:marTop w:val="0"/>
          <w:marBottom w:val="0"/>
          <w:divBdr>
            <w:top w:val="none" w:sz="0" w:space="0" w:color="auto"/>
            <w:left w:val="none" w:sz="0" w:space="0" w:color="auto"/>
            <w:bottom w:val="none" w:sz="0" w:space="0" w:color="auto"/>
            <w:right w:val="none" w:sz="0" w:space="0" w:color="auto"/>
          </w:divBdr>
        </w:div>
        <w:div w:id="2121141462">
          <w:marLeft w:val="0"/>
          <w:marRight w:val="0"/>
          <w:marTop w:val="0"/>
          <w:marBottom w:val="0"/>
          <w:divBdr>
            <w:top w:val="none" w:sz="0" w:space="0" w:color="auto"/>
            <w:left w:val="none" w:sz="0" w:space="0" w:color="auto"/>
            <w:bottom w:val="none" w:sz="0" w:space="0" w:color="auto"/>
            <w:right w:val="none" w:sz="0" w:space="0" w:color="auto"/>
          </w:divBdr>
        </w:div>
        <w:div w:id="2121141463">
          <w:marLeft w:val="0"/>
          <w:marRight w:val="0"/>
          <w:marTop w:val="0"/>
          <w:marBottom w:val="0"/>
          <w:divBdr>
            <w:top w:val="none" w:sz="0" w:space="0" w:color="auto"/>
            <w:left w:val="none" w:sz="0" w:space="0" w:color="auto"/>
            <w:bottom w:val="none" w:sz="0" w:space="0" w:color="auto"/>
            <w:right w:val="none" w:sz="0" w:space="0" w:color="auto"/>
          </w:divBdr>
        </w:div>
        <w:div w:id="2121141464">
          <w:marLeft w:val="0"/>
          <w:marRight w:val="0"/>
          <w:marTop w:val="0"/>
          <w:marBottom w:val="0"/>
          <w:divBdr>
            <w:top w:val="none" w:sz="0" w:space="0" w:color="auto"/>
            <w:left w:val="none" w:sz="0" w:space="0" w:color="auto"/>
            <w:bottom w:val="none" w:sz="0" w:space="0" w:color="auto"/>
            <w:right w:val="none" w:sz="0" w:space="0" w:color="auto"/>
          </w:divBdr>
        </w:div>
        <w:div w:id="2121141465">
          <w:marLeft w:val="0"/>
          <w:marRight w:val="0"/>
          <w:marTop w:val="0"/>
          <w:marBottom w:val="0"/>
          <w:divBdr>
            <w:top w:val="none" w:sz="0" w:space="0" w:color="auto"/>
            <w:left w:val="none" w:sz="0" w:space="0" w:color="auto"/>
            <w:bottom w:val="none" w:sz="0" w:space="0" w:color="auto"/>
            <w:right w:val="none" w:sz="0" w:space="0" w:color="auto"/>
          </w:divBdr>
        </w:div>
        <w:div w:id="2121141466">
          <w:marLeft w:val="0"/>
          <w:marRight w:val="0"/>
          <w:marTop w:val="0"/>
          <w:marBottom w:val="0"/>
          <w:divBdr>
            <w:top w:val="none" w:sz="0" w:space="0" w:color="auto"/>
            <w:left w:val="none" w:sz="0" w:space="0" w:color="auto"/>
            <w:bottom w:val="none" w:sz="0" w:space="0" w:color="auto"/>
            <w:right w:val="none" w:sz="0" w:space="0" w:color="auto"/>
          </w:divBdr>
        </w:div>
        <w:div w:id="2121141468">
          <w:marLeft w:val="0"/>
          <w:marRight w:val="0"/>
          <w:marTop w:val="0"/>
          <w:marBottom w:val="0"/>
          <w:divBdr>
            <w:top w:val="none" w:sz="0" w:space="0" w:color="auto"/>
            <w:left w:val="none" w:sz="0" w:space="0" w:color="auto"/>
            <w:bottom w:val="none" w:sz="0" w:space="0" w:color="auto"/>
            <w:right w:val="none" w:sz="0" w:space="0" w:color="auto"/>
          </w:divBdr>
        </w:div>
        <w:div w:id="2121141469">
          <w:marLeft w:val="0"/>
          <w:marRight w:val="0"/>
          <w:marTop w:val="0"/>
          <w:marBottom w:val="0"/>
          <w:divBdr>
            <w:top w:val="none" w:sz="0" w:space="0" w:color="auto"/>
            <w:left w:val="none" w:sz="0" w:space="0" w:color="auto"/>
            <w:bottom w:val="none" w:sz="0" w:space="0" w:color="auto"/>
            <w:right w:val="none" w:sz="0" w:space="0" w:color="auto"/>
          </w:divBdr>
        </w:div>
        <w:div w:id="2121141470">
          <w:marLeft w:val="0"/>
          <w:marRight w:val="0"/>
          <w:marTop w:val="0"/>
          <w:marBottom w:val="0"/>
          <w:divBdr>
            <w:top w:val="none" w:sz="0" w:space="0" w:color="auto"/>
            <w:left w:val="none" w:sz="0" w:space="0" w:color="auto"/>
            <w:bottom w:val="none" w:sz="0" w:space="0" w:color="auto"/>
            <w:right w:val="none" w:sz="0" w:space="0" w:color="auto"/>
          </w:divBdr>
        </w:div>
        <w:div w:id="2121141471">
          <w:marLeft w:val="0"/>
          <w:marRight w:val="0"/>
          <w:marTop w:val="0"/>
          <w:marBottom w:val="0"/>
          <w:divBdr>
            <w:top w:val="none" w:sz="0" w:space="0" w:color="auto"/>
            <w:left w:val="none" w:sz="0" w:space="0" w:color="auto"/>
            <w:bottom w:val="none" w:sz="0" w:space="0" w:color="auto"/>
            <w:right w:val="none" w:sz="0" w:space="0" w:color="auto"/>
          </w:divBdr>
        </w:div>
        <w:div w:id="2121141472">
          <w:marLeft w:val="0"/>
          <w:marRight w:val="0"/>
          <w:marTop w:val="0"/>
          <w:marBottom w:val="0"/>
          <w:divBdr>
            <w:top w:val="none" w:sz="0" w:space="0" w:color="auto"/>
            <w:left w:val="none" w:sz="0" w:space="0" w:color="auto"/>
            <w:bottom w:val="none" w:sz="0" w:space="0" w:color="auto"/>
            <w:right w:val="none" w:sz="0" w:space="0" w:color="auto"/>
          </w:divBdr>
        </w:div>
        <w:div w:id="2121141473">
          <w:marLeft w:val="0"/>
          <w:marRight w:val="0"/>
          <w:marTop w:val="0"/>
          <w:marBottom w:val="0"/>
          <w:divBdr>
            <w:top w:val="none" w:sz="0" w:space="0" w:color="auto"/>
            <w:left w:val="none" w:sz="0" w:space="0" w:color="auto"/>
            <w:bottom w:val="none" w:sz="0" w:space="0" w:color="auto"/>
            <w:right w:val="none" w:sz="0" w:space="0" w:color="auto"/>
          </w:divBdr>
        </w:div>
        <w:div w:id="2121141474">
          <w:marLeft w:val="0"/>
          <w:marRight w:val="0"/>
          <w:marTop w:val="0"/>
          <w:marBottom w:val="0"/>
          <w:divBdr>
            <w:top w:val="none" w:sz="0" w:space="0" w:color="auto"/>
            <w:left w:val="none" w:sz="0" w:space="0" w:color="auto"/>
            <w:bottom w:val="none" w:sz="0" w:space="0" w:color="auto"/>
            <w:right w:val="none" w:sz="0" w:space="0" w:color="auto"/>
          </w:divBdr>
        </w:div>
        <w:div w:id="2121141475">
          <w:marLeft w:val="0"/>
          <w:marRight w:val="0"/>
          <w:marTop w:val="0"/>
          <w:marBottom w:val="0"/>
          <w:divBdr>
            <w:top w:val="none" w:sz="0" w:space="0" w:color="auto"/>
            <w:left w:val="none" w:sz="0" w:space="0" w:color="auto"/>
            <w:bottom w:val="none" w:sz="0" w:space="0" w:color="auto"/>
            <w:right w:val="none" w:sz="0" w:space="0" w:color="auto"/>
          </w:divBdr>
        </w:div>
        <w:div w:id="2121141476">
          <w:marLeft w:val="0"/>
          <w:marRight w:val="0"/>
          <w:marTop w:val="0"/>
          <w:marBottom w:val="0"/>
          <w:divBdr>
            <w:top w:val="none" w:sz="0" w:space="0" w:color="auto"/>
            <w:left w:val="none" w:sz="0" w:space="0" w:color="auto"/>
            <w:bottom w:val="none" w:sz="0" w:space="0" w:color="auto"/>
            <w:right w:val="none" w:sz="0" w:space="0" w:color="auto"/>
          </w:divBdr>
        </w:div>
        <w:div w:id="2121141477">
          <w:marLeft w:val="0"/>
          <w:marRight w:val="0"/>
          <w:marTop w:val="0"/>
          <w:marBottom w:val="0"/>
          <w:divBdr>
            <w:top w:val="none" w:sz="0" w:space="0" w:color="auto"/>
            <w:left w:val="none" w:sz="0" w:space="0" w:color="auto"/>
            <w:bottom w:val="none" w:sz="0" w:space="0" w:color="auto"/>
            <w:right w:val="none" w:sz="0" w:space="0" w:color="auto"/>
          </w:divBdr>
        </w:div>
        <w:div w:id="2121141478">
          <w:marLeft w:val="0"/>
          <w:marRight w:val="0"/>
          <w:marTop w:val="0"/>
          <w:marBottom w:val="0"/>
          <w:divBdr>
            <w:top w:val="none" w:sz="0" w:space="0" w:color="auto"/>
            <w:left w:val="none" w:sz="0" w:space="0" w:color="auto"/>
            <w:bottom w:val="none" w:sz="0" w:space="0" w:color="auto"/>
            <w:right w:val="none" w:sz="0" w:space="0" w:color="auto"/>
          </w:divBdr>
        </w:div>
        <w:div w:id="2121141479">
          <w:marLeft w:val="0"/>
          <w:marRight w:val="0"/>
          <w:marTop w:val="0"/>
          <w:marBottom w:val="0"/>
          <w:divBdr>
            <w:top w:val="none" w:sz="0" w:space="0" w:color="auto"/>
            <w:left w:val="none" w:sz="0" w:space="0" w:color="auto"/>
            <w:bottom w:val="none" w:sz="0" w:space="0" w:color="auto"/>
            <w:right w:val="none" w:sz="0" w:space="0" w:color="auto"/>
          </w:divBdr>
        </w:div>
        <w:div w:id="2121141480">
          <w:marLeft w:val="0"/>
          <w:marRight w:val="0"/>
          <w:marTop w:val="0"/>
          <w:marBottom w:val="0"/>
          <w:divBdr>
            <w:top w:val="none" w:sz="0" w:space="0" w:color="auto"/>
            <w:left w:val="none" w:sz="0" w:space="0" w:color="auto"/>
            <w:bottom w:val="none" w:sz="0" w:space="0" w:color="auto"/>
            <w:right w:val="none" w:sz="0" w:space="0" w:color="auto"/>
          </w:divBdr>
        </w:div>
        <w:div w:id="2121141481">
          <w:marLeft w:val="0"/>
          <w:marRight w:val="0"/>
          <w:marTop w:val="0"/>
          <w:marBottom w:val="0"/>
          <w:divBdr>
            <w:top w:val="none" w:sz="0" w:space="0" w:color="auto"/>
            <w:left w:val="none" w:sz="0" w:space="0" w:color="auto"/>
            <w:bottom w:val="none" w:sz="0" w:space="0" w:color="auto"/>
            <w:right w:val="none" w:sz="0" w:space="0" w:color="auto"/>
          </w:divBdr>
        </w:div>
        <w:div w:id="2121141483">
          <w:marLeft w:val="0"/>
          <w:marRight w:val="0"/>
          <w:marTop w:val="0"/>
          <w:marBottom w:val="0"/>
          <w:divBdr>
            <w:top w:val="none" w:sz="0" w:space="0" w:color="auto"/>
            <w:left w:val="none" w:sz="0" w:space="0" w:color="auto"/>
            <w:bottom w:val="none" w:sz="0" w:space="0" w:color="auto"/>
            <w:right w:val="none" w:sz="0" w:space="0" w:color="auto"/>
          </w:divBdr>
        </w:div>
        <w:div w:id="2121141484">
          <w:marLeft w:val="0"/>
          <w:marRight w:val="0"/>
          <w:marTop w:val="0"/>
          <w:marBottom w:val="0"/>
          <w:divBdr>
            <w:top w:val="none" w:sz="0" w:space="0" w:color="auto"/>
            <w:left w:val="none" w:sz="0" w:space="0" w:color="auto"/>
            <w:bottom w:val="none" w:sz="0" w:space="0" w:color="auto"/>
            <w:right w:val="none" w:sz="0" w:space="0" w:color="auto"/>
          </w:divBdr>
        </w:div>
        <w:div w:id="2121141486">
          <w:marLeft w:val="0"/>
          <w:marRight w:val="0"/>
          <w:marTop w:val="0"/>
          <w:marBottom w:val="0"/>
          <w:divBdr>
            <w:top w:val="none" w:sz="0" w:space="0" w:color="auto"/>
            <w:left w:val="none" w:sz="0" w:space="0" w:color="auto"/>
            <w:bottom w:val="none" w:sz="0" w:space="0" w:color="auto"/>
            <w:right w:val="none" w:sz="0" w:space="0" w:color="auto"/>
          </w:divBdr>
        </w:div>
        <w:div w:id="2121141487">
          <w:marLeft w:val="0"/>
          <w:marRight w:val="0"/>
          <w:marTop w:val="0"/>
          <w:marBottom w:val="0"/>
          <w:divBdr>
            <w:top w:val="none" w:sz="0" w:space="0" w:color="auto"/>
            <w:left w:val="none" w:sz="0" w:space="0" w:color="auto"/>
            <w:bottom w:val="none" w:sz="0" w:space="0" w:color="auto"/>
            <w:right w:val="none" w:sz="0" w:space="0" w:color="auto"/>
          </w:divBdr>
        </w:div>
        <w:div w:id="2121141488">
          <w:marLeft w:val="0"/>
          <w:marRight w:val="0"/>
          <w:marTop w:val="0"/>
          <w:marBottom w:val="0"/>
          <w:divBdr>
            <w:top w:val="none" w:sz="0" w:space="0" w:color="auto"/>
            <w:left w:val="none" w:sz="0" w:space="0" w:color="auto"/>
            <w:bottom w:val="none" w:sz="0" w:space="0" w:color="auto"/>
            <w:right w:val="none" w:sz="0" w:space="0" w:color="auto"/>
          </w:divBdr>
        </w:div>
        <w:div w:id="2121141489">
          <w:marLeft w:val="0"/>
          <w:marRight w:val="0"/>
          <w:marTop w:val="0"/>
          <w:marBottom w:val="0"/>
          <w:divBdr>
            <w:top w:val="none" w:sz="0" w:space="0" w:color="auto"/>
            <w:left w:val="none" w:sz="0" w:space="0" w:color="auto"/>
            <w:bottom w:val="none" w:sz="0" w:space="0" w:color="auto"/>
            <w:right w:val="none" w:sz="0" w:space="0" w:color="auto"/>
          </w:divBdr>
        </w:div>
        <w:div w:id="2121141490">
          <w:marLeft w:val="0"/>
          <w:marRight w:val="0"/>
          <w:marTop w:val="0"/>
          <w:marBottom w:val="0"/>
          <w:divBdr>
            <w:top w:val="none" w:sz="0" w:space="0" w:color="auto"/>
            <w:left w:val="none" w:sz="0" w:space="0" w:color="auto"/>
            <w:bottom w:val="none" w:sz="0" w:space="0" w:color="auto"/>
            <w:right w:val="none" w:sz="0" w:space="0" w:color="auto"/>
          </w:divBdr>
        </w:div>
        <w:div w:id="2121141491">
          <w:marLeft w:val="0"/>
          <w:marRight w:val="0"/>
          <w:marTop w:val="0"/>
          <w:marBottom w:val="0"/>
          <w:divBdr>
            <w:top w:val="none" w:sz="0" w:space="0" w:color="auto"/>
            <w:left w:val="none" w:sz="0" w:space="0" w:color="auto"/>
            <w:bottom w:val="none" w:sz="0" w:space="0" w:color="auto"/>
            <w:right w:val="none" w:sz="0" w:space="0" w:color="auto"/>
          </w:divBdr>
        </w:div>
        <w:div w:id="2121141492">
          <w:marLeft w:val="0"/>
          <w:marRight w:val="0"/>
          <w:marTop w:val="0"/>
          <w:marBottom w:val="0"/>
          <w:divBdr>
            <w:top w:val="none" w:sz="0" w:space="0" w:color="auto"/>
            <w:left w:val="none" w:sz="0" w:space="0" w:color="auto"/>
            <w:bottom w:val="none" w:sz="0" w:space="0" w:color="auto"/>
            <w:right w:val="none" w:sz="0" w:space="0" w:color="auto"/>
          </w:divBdr>
        </w:div>
        <w:div w:id="2121141493">
          <w:marLeft w:val="0"/>
          <w:marRight w:val="0"/>
          <w:marTop w:val="0"/>
          <w:marBottom w:val="0"/>
          <w:divBdr>
            <w:top w:val="none" w:sz="0" w:space="0" w:color="auto"/>
            <w:left w:val="none" w:sz="0" w:space="0" w:color="auto"/>
            <w:bottom w:val="none" w:sz="0" w:space="0" w:color="auto"/>
            <w:right w:val="none" w:sz="0" w:space="0" w:color="auto"/>
          </w:divBdr>
        </w:div>
        <w:div w:id="2121141494">
          <w:marLeft w:val="0"/>
          <w:marRight w:val="0"/>
          <w:marTop w:val="0"/>
          <w:marBottom w:val="0"/>
          <w:divBdr>
            <w:top w:val="none" w:sz="0" w:space="0" w:color="auto"/>
            <w:left w:val="none" w:sz="0" w:space="0" w:color="auto"/>
            <w:bottom w:val="none" w:sz="0" w:space="0" w:color="auto"/>
            <w:right w:val="none" w:sz="0" w:space="0" w:color="auto"/>
          </w:divBdr>
        </w:div>
        <w:div w:id="2121141495">
          <w:marLeft w:val="0"/>
          <w:marRight w:val="0"/>
          <w:marTop w:val="0"/>
          <w:marBottom w:val="0"/>
          <w:divBdr>
            <w:top w:val="none" w:sz="0" w:space="0" w:color="auto"/>
            <w:left w:val="none" w:sz="0" w:space="0" w:color="auto"/>
            <w:bottom w:val="none" w:sz="0" w:space="0" w:color="auto"/>
            <w:right w:val="none" w:sz="0" w:space="0" w:color="auto"/>
          </w:divBdr>
        </w:div>
        <w:div w:id="2121141496">
          <w:marLeft w:val="0"/>
          <w:marRight w:val="0"/>
          <w:marTop w:val="0"/>
          <w:marBottom w:val="0"/>
          <w:divBdr>
            <w:top w:val="none" w:sz="0" w:space="0" w:color="auto"/>
            <w:left w:val="none" w:sz="0" w:space="0" w:color="auto"/>
            <w:bottom w:val="none" w:sz="0" w:space="0" w:color="auto"/>
            <w:right w:val="none" w:sz="0" w:space="0" w:color="auto"/>
          </w:divBdr>
        </w:div>
        <w:div w:id="2121141497">
          <w:marLeft w:val="0"/>
          <w:marRight w:val="0"/>
          <w:marTop w:val="0"/>
          <w:marBottom w:val="0"/>
          <w:divBdr>
            <w:top w:val="none" w:sz="0" w:space="0" w:color="auto"/>
            <w:left w:val="none" w:sz="0" w:space="0" w:color="auto"/>
            <w:bottom w:val="none" w:sz="0" w:space="0" w:color="auto"/>
            <w:right w:val="none" w:sz="0" w:space="0" w:color="auto"/>
          </w:divBdr>
        </w:div>
        <w:div w:id="2121141498">
          <w:marLeft w:val="0"/>
          <w:marRight w:val="0"/>
          <w:marTop w:val="0"/>
          <w:marBottom w:val="0"/>
          <w:divBdr>
            <w:top w:val="none" w:sz="0" w:space="0" w:color="auto"/>
            <w:left w:val="none" w:sz="0" w:space="0" w:color="auto"/>
            <w:bottom w:val="none" w:sz="0" w:space="0" w:color="auto"/>
            <w:right w:val="none" w:sz="0" w:space="0" w:color="auto"/>
          </w:divBdr>
        </w:div>
        <w:div w:id="2121141499">
          <w:marLeft w:val="0"/>
          <w:marRight w:val="0"/>
          <w:marTop w:val="0"/>
          <w:marBottom w:val="0"/>
          <w:divBdr>
            <w:top w:val="none" w:sz="0" w:space="0" w:color="auto"/>
            <w:left w:val="none" w:sz="0" w:space="0" w:color="auto"/>
            <w:bottom w:val="none" w:sz="0" w:space="0" w:color="auto"/>
            <w:right w:val="none" w:sz="0" w:space="0" w:color="auto"/>
          </w:divBdr>
        </w:div>
        <w:div w:id="2121141500">
          <w:marLeft w:val="0"/>
          <w:marRight w:val="0"/>
          <w:marTop w:val="0"/>
          <w:marBottom w:val="0"/>
          <w:divBdr>
            <w:top w:val="none" w:sz="0" w:space="0" w:color="auto"/>
            <w:left w:val="none" w:sz="0" w:space="0" w:color="auto"/>
            <w:bottom w:val="none" w:sz="0" w:space="0" w:color="auto"/>
            <w:right w:val="none" w:sz="0" w:space="0" w:color="auto"/>
          </w:divBdr>
        </w:div>
        <w:div w:id="2121141502">
          <w:marLeft w:val="0"/>
          <w:marRight w:val="0"/>
          <w:marTop w:val="0"/>
          <w:marBottom w:val="0"/>
          <w:divBdr>
            <w:top w:val="none" w:sz="0" w:space="0" w:color="auto"/>
            <w:left w:val="none" w:sz="0" w:space="0" w:color="auto"/>
            <w:bottom w:val="none" w:sz="0" w:space="0" w:color="auto"/>
            <w:right w:val="none" w:sz="0" w:space="0" w:color="auto"/>
          </w:divBdr>
        </w:div>
        <w:div w:id="2121141503">
          <w:marLeft w:val="0"/>
          <w:marRight w:val="0"/>
          <w:marTop w:val="0"/>
          <w:marBottom w:val="0"/>
          <w:divBdr>
            <w:top w:val="none" w:sz="0" w:space="0" w:color="auto"/>
            <w:left w:val="none" w:sz="0" w:space="0" w:color="auto"/>
            <w:bottom w:val="none" w:sz="0" w:space="0" w:color="auto"/>
            <w:right w:val="none" w:sz="0" w:space="0" w:color="auto"/>
          </w:divBdr>
        </w:div>
        <w:div w:id="2121141504">
          <w:marLeft w:val="0"/>
          <w:marRight w:val="0"/>
          <w:marTop w:val="0"/>
          <w:marBottom w:val="0"/>
          <w:divBdr>
            <w:top w:val="none" w:sz="0" w:space="0" w:color="auto"/>
            <w:left w:val="none" w:sz="0" w:space="0" w:color="auto"/>
            <w:bottom w:val="none" w:sz="0" w:space="0" w:color="auto"/>
            <w:right w:val="none" w:sz="0" w:space="0" w:color="auto"/>
          </w:divBdr>
        </w:div>
        <w:div w:id="2121141505">
          <w:marLeft w:val="0"/>
          <w:marRight w:val="0"/>
          <w:marTop w:val="0"/>
          <w:marBottom w:val="0"/>
          <w:divBdr>
            <w:top w:val="none" w:sz="0" w:space="0" w:color="auto"/>
            <w:left w:val="none" w:sz="0" w:space="0" w:color="auto"/>
            <w:bottom w:val="none" w:sz="0" w:space="0" w:color="auto"/>
            <w:right w:val="none" w:sz="0" w:space="0" w:color="auto"/>
          </w:divBdr>
        </w:div>
        <w:div w:id="2121141508">
          <w:marLeft w:val="0"/>
          <w:marRight w:val="0"/>
          <w:marTop w:val="0"/>
          <w:marBottom w:val="0"/>
          <w:divBdr>
            <w:top w:val="none" w:sz="0" w:space="0" w:color="auto"/>
            <w:left w:val="none" w:sz="0" w:space="0" w:color="auto"/>
            <w:bottom w:val="none" w:sz="0" w:space="0" w:color="auto"/>
            <w:right w:val="none" w:sz="0" w:space="0" w:color="auto"/>
          </w:divBdr>
        </w:div>
        <w:div w:id="2121141510">
          <w:marLeft w:val="0"/>
          <w:marRight w:val="0"/>
          <w:marTop w:val="0"/>
          <w:marBottom w:val="0"/>
          <w:divBdr>
            <w:top w:val="none" w:sz="0" w:space="0" w:color="auto"/>
            <w:left w:val="none" w:sz="0" w:space="0" w:color="auto"/>
            <w:bottom w:val="none" w:sz="0" w:space="0" w:color="auto"/>
            <w:right w:val="none" w:sz="0" w:space="0" w:color="auto"/>
          </w:divBdr>
        </w:div>
        <w:div w:id="2121141512">
          <w:marLeft w:val="0"/>
          <w:marRight w:val="0"/>
          <w:marTop w:val="0"/>
          <w:marBottom w:val="0"/>
          <w:divBdr>
            <w:top w:val="none" w:sz="0" w:space="0" w:color="auto"/>
            <w:left w:val="none" w:sz="0" w:space="0" w:color="auto"/>
            <w:bottom w:val="none" w:sz="0" w:space="0" w:color="auto"/>
            <w:right w:val="none" w:sz="0" w:space="0" w:color="auto"/>
          </w:divBdr>
        </w:div>
        <w:div w:id="2121141514">
          <w:marLeft w:val="0"/>
          <w:marRight w:val="0"/>
          <w:marTop w:val="0"/>
          <w:marBottom w:val="0"/>
          <w:divBdr>
            <w:top w:val="none" w:sz="0" w:space="0" w:color="auto"/>
            <w:left w:val="none" w:sz="0" w:space="0" w:color="auto"/>
            <w:bottom w:val="none" w:sz="0" w:space="0" w:color="auto"/>
            <w:right w:val="none" w:sz="0" w:space="0" w:color="auto"/>
          </w:divBdr>
        </w:div>
        <w:div w:id="2121141515">
          <w:marLeft w:val="0"/>
          <w:marRight w:val="0"/>
          <w:marTop w:val="0"/>
          <w:marBottom w:val="0"/>
          <w:divBdr>
            <w:top w:val="none" w:sz="0" w:space="0" w:color="auto"/>
            <w:left w:val="none" w:sz="0" w:space="0" w:color="auto"/>
            <w:bottom w:val="none" w:sz="0" w:space="0" w:color="auto"/>
            <w:right w:val="none" w:sz="0" w:space="0" w:color="auto"/>
          </w:divBdr>
        </w:div>
        <w:div w:id="2121141516">
          <w:marLeft w:val="0"/>
          <w:marRight w:val="0"/>
          <w:marTop w:val="0"/>
          <w:marBottom w:val="0"/>
          <w:divBdr>
            <w:top w:val="none" w:sz="0" w:space="0" w:color="auto"/>
            <w:left w:val="none" w:sz="0" w:space="0" w:color="auto"/>
            <w:bottom w:val="none" w:sz="0" w:space="0" w:color="auto"/>
            <w:right w:val="none" w:sz="0" w:space="0" w:color="auto"/>
          </w:divBdr>
        </w:div>
        <w:div w:id="2121141517">
          <w:marLeft w:val="0"/>
          <w:marRight w:val="0"/>
          <w:marTop w:val="0"/>
          <w:marBottom w:val="0"/>
          <w:divBdr>
            <w:top w:val="none" w:sz="0" w:space="0" w:color="auto"/>
            <w:left w:val="none" w:sz="0" w:space="0" w:color="auto"/>
            <w:bottom w:val="none" w:sz="0" w:space="0" w:color="auto"/>
            <w:right w:val="none" w:sz="0" w:space="0" w:color="auto"/>
          </w:divBdr>
        </w:div>
        <w:div w:id="2121141518">
          <w:marLeft w:val="0"/>
          <w:marRight w:val="0"/>
          <w:marTop w:val="0"/>
          <w:marBottom w:val="0"/>
          <w:divBdr>
            <w:top w:val="none" w:sz="0" w:space="0" w:color="auto"/>
            <w:left w:val="none" w:sz="0" w:space="0" w:color="auto"/>
            <w:bottom w:val="none" w:sz="0" w:space="0" w:color="auto"/>
            <w:right w:val="none" w:sz="0" w:space="0" w:color="auto"/>
          </w:divBdr>
        </w:div>
        <w:div w:id="2121141519">
          <w:marLeft w:val="0"/>
          <w:marRight w:val="0"/>
          <w:marTop w:val="0"/>
          <w:marBottom w:val="0"/>
          <w:divBdr>
            <w:top w:val="none" w:sz="0" w:space="0" w:color="auto"/>
            <w:left w:val="none" w:sz="0" w:space="0" w:color="auto"/>
            <w:bottom w:val="none" w:sz="0" w:space="0" w:color="auto"/>
            <w:right w:val="none" w:sz="0" w:space="0" w:color="auto"/>
          </w:divBdr>
        </w:div>
        <w:div w:id="2121141520">
          <w:marLeft w:val="0"/>
          <w:marRight w:val="0"/>
          <w:marTop w:val="0"/>
          <w:marBottom w:val="0"/>
          <w:divBdr>
            <w:top w:val="none" w:sz="0" w:space="0" w:color="auto"/>
            <w:left w:val="none" w:sz="0" w:space="0" w:color="auto"/>
            <w:bottom w:val="none" w:sz="0" w:space="0" w:color="auto"/>
            <w:right w:val="none" w:sz="0" w:space="0" w:color="auto"/>
          </w:divBdr>
        </w:div>
        <w:div w:id="2121141521">
          <w:marLeft w:val="0"/>
          <w:marRight w:val="0"/>
          <w:marTop w:val="0"/>
          <w:marBottom w:val="0"/>
          <w:divBdr>
            <w:top w:val="none" w:sz="0" w:space="0" w:color="auto"/>
            <w:left w:val="none" w:sz="0" w:space="0" w:color="auto"/>
            <w:bottom w:val="none" w:sz="0" w:space="0" w:color="auto"/>
            <w:right w:val="none" w:sz="0" w:space="0" w:color="auto"/>
          </w:divBdr>
        </w:div>
        <w:div w:id="2121141522">
          <w:marLeft w:val="0"/>
          <w:marRight w:val="0"/>
          <w:marTop w:val="0"/>
          <w:marBottom w:val="0"/>
          <w:divBdr>
            <w:top w:val="none" w:sz="0" w:space="0" w:color="auto"/>
            <w:left w:val="none" w:sz="0" w:space="0" w:color="auto"/>
            <w:bottom w:val="none" w:sz="0" w:space="0" w:color="auto"/>
            <w:right w:val="none" w:sz="0" w:space="0" w:color="auto"/>
          </w:divBdr>
        </w:div>
        <w:div w:id="2121141523">
          <w:marLeft w:val="0"/>
          <w:marRight w:val="0"/>
          <w:marTop w:val="0"/>
          <w:marBottom w:val="0"/>
          <w:divBdr>
            <w:top w:val="none" w:sz="0" w:space="0" w:color="auto"/>
            <w:left w:val="none" w:sz="0" w:space="0" w:color="auto"/>
            <w:bottom w:val="none" w:sz="0" w:space="0" w:color="auto"/>
            <w:right w:val="none" w:sz="0" w:space="0" w:color="auto"/>
          </w:divBdr>
        </w:div>
        <w:div w:id="2121141524">
          <w:marLeft w:val="0"/>
          <w:marRight w:val="0"/>
          <w:marTop w:val="0"/>
          <w:marBottom w:val="0"/>
          <w:divBdr>
            <w:top w:val="none" w:sz="0" w:space="0" w:color="auto"/>
            <w:left w:val="none" w:sz="0" w:space="0" w:color="auto"/>
            <w:bottom w:val="none" w:sz="0" w:space="0" w:color="auto"/>
            <w:right w:val="none" w:sz="0" w:space="0" w:color="auto"/>
          </w:divBdr>
        </w:div>
        <w:div w:id="2121141525">
          <w:marLeft w:val="0"/>
          <w:marRight w:val="0"/>
          <w:marTop w:val="0"/>
          <w:marBottom w:val="0"/>
          <w:divBdr>
            <w:top w:val="none" w:sz="0" w:space="0" w:color="auto"/>
            <w:left w:val="none" w:sz="0" w:space="0" w:color="auto"/>
            <w:bottom w:val="none" w:sz="0" w:space="0" w:color="auto"/>
            <w:right w:val="none" w:sz="0" w:space="0" w:color="auto"/>
          </w:divBdr>
        </w:div>
        <w:div w:id="2121141526">
          <w:marLeft w:val="0"/>
          <w:marRight w:val="0"/>
          <w:marTop w:val="0"/>
          <w:marBottom w:val="0"/>
          <w:divBdr>
            <w:top w:val="none" w:sz="0" w:space="0" w:color="auto"/>
            <w:left w:val="none" w:sz="0" w:space="0" w:color="auto"/>
            <w:bottom w:val="none" w:sz="0" w:space="0" w:color="auto"/>
            <w:right w:val="none" w:sz="0" w:space="0" w:color="auto"/>
          </w:divBdr>
        </w:div>
        <w:div w:id="2121141527">
          <w:marLeft w:val="0"/>
          <w:marRight w:val="0"/>
          <w:marTop w:val="0"/>
          <w:marBottom w:val="0"/>
          <w:divBdr>
            <w:top w:val="none" w:sz="0" w:space="0" w:color="auto"/>
            <w:left w:val="none" w:sz="0" w:space="0" w:color="auto"/>
            <w:bottom w:val="none" w:sz="0" w:space="0" w:color="auto"/>
            <w:right w:val="none" w:sz="0" w:space="0" w:color="auto"/>
          </w:divBdr>
        </w:div>
        <w:div w:id="2121141528">
          <w:marLeft w:val="0"/>
          <w:marRight w:val="0"/>
          <w:marTop w:val="0"/>
          <w:marBottom w:val="0"/>
          <w:divBdr>
            <w:top w:val="none" w:sz="0" w:space="0" w:color="auto"/>
            <w:left w:val="none" w:sz="0" w:space="0" w:color="auto"/>
            <w:bottom w:val="none" w:sz="0" w:space="0" w:color="auto"/>
            <w:right w:val="none" w:sz="0" w:space="0" w:color="auto"/>
          </w:divBdr>
        </w:div>
        <w:div w:id="2121141529">
          <w:marLeft w:val="0"/>
          <w:marRight w:val="0"/>
          <w:marTop w:val="0"/>
          <w:marBottom w:val="0"/>
          <w:divBdr>
            <w:top w:val="none" w:sz="0" w:space="0" w:color="auto"/>
            <w:left w:val="none" w:sz="0" w:space="0" w:color="auto"/>
            <w:bottom w:val="none" w:sz="0" w:space="0" w:color="auto"/>
            <w:right w:val="none" w:sz="0" w:space="0" w:color="auto"/>
          </w:divBdr>
        </w:div>
        <w:div w:id="2121141530">
          <w:marLeft w:val="0"/>
          <w:marRight w:val="0"/>
          <w:marTop w:val="0"/>
          <w:marBottom w:val="0"/>
          <w:divBdr>
            <w:top w:val="none" w:sz="0" w:space="0" w:color="auto"/>
            <w:left w:val="none" w:sz="0" w:space="0" w:color="auto"/>
            <w:bottom w:val="none" w:sz="0" w:space="0" w:color="auto"/>
            <w:right w:val="none" w:sz="0" w:space="0" w:color="auto"/>
          </w:divBdr>
        </w:div>
        <w:div w:id="2121141531">
          <w:marLeft w:val="0"/>
          <w:marRight w:val="0"/>
          <w:marTop w:val="0"/>
          <w:marBottom w:val="0"/>
          <w:divBdr>
            <w:top w:val="none" w:sz="0" w:space="0" w:color="auto"/>
            <w:left w:val="none" w:sz="0" w:space="0" w:color="auto"/>
            <w:bottom w:val="none" w:sz="0" w:space="0" w:color="auto"/>
            <w:right w:val="none" w:sz="0" w:space="0" w:color="auto"/>
          </w:divBdr>
        </w:div>
        <w:div w:id="2121141533">
          <w:marLeft w:val="0"/>
          <w:marRight w:val="0"/>
          <w:marTop w:val="0"/>
          <w:marBottom w:val="0"/>
          <w:divBdr>
            <w:top w:val="none" w:sz="0" w:space="0" w:color="auto"/>
            <w:left w:val="none" w:sz="0" w:space="0" w:color="auto"/>
            <w:bottom w:val="none" w:sz="0" w:space="0" w:color="auto"/>
            <w:right w:val="none" w:sz="0" w:space="0" w:color="auto"/>
          </w:divBdr>
        </w:div>
        <w:div w:id="2121141534">
          <w:marLeft w:val="0"/>
          <w:marRight w:val="0"/>
          <w:marTop w:val="0"/>
          <w:marBottom w:val="0"/>
          <w:divBdr>
            <w:top w:val="none" w:sz="0" w:space="0" w:color="auto"/>
            <w:left w:val="none" w:sz="0" w:space="0" w:color="auto"/>
            <w:bottom w:val="none" w:sz="0" w:space="0" w:color="auto"/>
            <w:right w:val="none" w:sz="0" w:space="0" w:color="auto"/>
          </w:divBdr>
        </w:div>
        <w:div w:id="2121141535">
          <w:marLeft w:val="0"/>
          <w:marRight w:val="0"/>
          <w:marTop w:val="0"/>
          <w:marBottom w:val="0"/>
          <w:divBdr>
            <w:top w:val="none" w:sz="0" w:space="0" w:color="auto"/>
            <w:left w:val="none" w:sz="0" w:space="0" w:color="auto"/>
            <w:bottom w:val="none" w:sz="0" w:space="0" w:color="auto"/>
            <w:right w:val="none" w:sz="0" w:space="0" w:color="auto"/>
          </w:divBdr>
        </w:div>
        <w:div w:id="2121141537">
          <w:marLeft w:val="0"/>
          <w:marRight w:val="0"/>
          <w:marTop w:val="0"/>
          <w:marBottom w:val="0"/>
          <w:divBdr>
            <w:top w:val="none" w:sz="0" w:space="0" w:color="auto"/>
            <w:left w:val="none" w:sz="0" w:space="0" w:color="auto"/>
            <w:bottom w:val="none" w:sz="0" w:space="0" w:color="auto"/>
            <w:right w:val="none" w:sz="0" w:space="0" w:color="auto"/>
          </w:divBdr>
        </w:div>
        <w:div w:id="2121141538">
          <w:marLeft w:val="0"/>
          <w:marRight w:val="0"/>
          <w:marTop w:val="0"/>
          <w:marBottom w:val="0"/>
          <w:divBdr>
            <w:top w:val="none" w:sz="0" w:space="0" w:color="auto"/>
            <w:left w:val="none" w:sz="0" w:space="0" w:color="auto"/>
            <w:bottom w:val="none" w:sz="0" w:space="0" w:color="auto"/>
            <w:right w:val="none" w:sz="0" w:space="0" w:color="auto"/>
          </w:divBdr>
        </w:div>
        <w:div w:id="2121141539">
          <w:marLeft w:val="0"/>
          <w:marRight w:val="0"/>
          <w:marTop w:val="0"/>
          <w:marBottom w:val="0"/>
          <w:divBdr>
            <w:top w:val="none" w:sz="0" w:space="0" w:color="auto"/>
            <w:left w:val="none" w:sz="0" w:space="0" w:color="auto"/>
            <w:bottom w:val="none" w:sz="0" w:space="0" w:color="auto"/>
            <w:right w:val="none" w:sz="0" w:space="0" w:color="auto"/>
          </w:divBdr>
        </w:div>
        <w:div w:id="2121141540">
          <w:marLeft w:val="0"/>
          <w:marRight w:val="0"/>
          <w:marTop w:val="0"/>
          <w:marBottom w:val="0"/>
          <w:divBdr>
            <w:top w:val="none" w:sz="0" w:space="0" w:color="auto"/>
            <w:left w:val="none" w:sz="0" w:space="0" w:color="auto"/>
            <w:bottom w:val="none" w:sz="0" w:space="0" w:color="auto"/>
            <w:right w:val="none" w:sz="0" w:space="0" w:color="auto"/>
          </w:divBdr>
        </w:div>
        <w:div w:id="2121141541">
          <w:marLeft w:val="0"/>
          <w:marRight w:val="0"/>
          <w:marTop w:val="0"/>
          <w:marBottom w:val="0"/>
          <w:divBdr>
            <w:top w:val="none" w:sz="0" w:space="0" w:color="auto"/>
            <w:left w:val="none" w:sz="0" w:space="0" w:color="auto"/>
            <w:bottom w:val="none" w:sz="0" w:space="0" w:color="auto"/>
            <w:right w:val="none" w:sz="0" w:space="0" w:color="auto"/>
          </w:divBdr>
        </w:div>
        <w:div w:id="2121141542">
          <w:marLeft w:val="0"/>
          <w:marRight w:val="0"/>
          <w:marTop w:val="0"/>
          <w:marBottom w:val="0"/>
          <w:divBdr>
            <w:top w:val="none" w:sz="0" w:space="0" w:color="auto"/>
            <w:left w:val="none" w:sz="0" w:space="0" w:color="auto"/>
            <w:bottom w:val="none" w:sz="0" w:space="0" w:color="auto"/>
            <w:right w:val="none" w:sz="0" w:space="0" w:color="auto"/>
          </w:divBdr>
        </w:div>
        <w:div w:id="2121141543">
          <w:marLeft w:val="0"/>
          <w:marRight w:val="0"/>
          <w:marTop w:val="0"/>
          <w:marBottom w:val="0"/>
          <w:divBdr>
            <w:top w:val="none" w:sz="0" w:space="0" w:color="auto"/>
            <w:left w:val="none" w:sz="0" w:space="0" w:color="auto"/>
            <w:bottom w:val="none" w:sz="0" w:space="0" w:color="auto"/>
            <w:right w:val="none" w:sz="0" w:space="0" w:color="auto"/>
          </w:divBdr>
        </w:div>
        <w:div w:id="2121141544">
          <w:marLeft w:val="0"/>
          <w:marRight w:val="0"/>
          <w:marTop w:val="0"/>
          <w:marBottom w:val="0"/>
          <w:divBdr>
            <w:top w:val="none" w:sz="0" w:space="0" w:color="auto"/>
            <w:left w:val="none" w:sz="0" w:space="0" w:color="auto"/>
            <w:bottom w:val="none" w:sz="0" w:space="0" w:color="auto"/>
            <w:right w:val="none" w:sz="0" w:space="0" w:color="auto"/>
          </w:divBdr>
        </w:div>
        <w:div w:id="2121141546">
          <w:marLeft w:val="0"/>
          <w:marRight w:val="0"/>
          <w:marTop w:val="0"/>
          <w:marBottom w:val="0"/>
          <w:divBdr>
            <w:top w:val="none" w:sz="0" w:space="0" w:color="auto"/>
            <w:left w:val="none" w:sz="0" w:space="0" w:color="auto"/>
            <w:bottom w:val="none" w:sz="0" w:space="0" w:color="auto"/>
            <w:right w:val="none" w:sz="0" w:space="0" w:color="auto"/>
          </w:divBdr>
        </w:div>
        <w:div w:id="2121141549">
          <w:marLeft w:val="0"/>
          <w:marRight w:val="0"/>
          <w:marTop w:val="0"/>
          <w:marBottom w:val="0"/>
          <w:divBdr>
            <w:top w:val="none" w:sz="0" w:space="0" w:color="auto"/>
            <w:left w:val="none" w:sz="0" w:space="0" w:color="auto"/>
            <w:bottom w:val="none" w:sz="0" w:space="0" w:color="auto"/>
            <w:right w:val="none" w:sz="0" w:space="0" w:color="auto"/>
          </w:divBdr>
        </w:div>
        <w:div w:id="2121141550">
          <w:marLeft w:val="0"/>
          <w:marRight w:val="0"/>
          <w:marTop w:val="0"/>
          <w:marBottom w:val="0"/>
          <w:divBdr>
            <w:top w:val="none" w:sz="0" w:space="0" w:color="auto"/>
            <w:left w:val="none" w:sz="0" w:space="0" w:color="auto"/>
            <w:bottom w:val="none" w:sz="0" w:space="0" w:color="auto"/>
            <w:right w:val="none" w:sz="0" w:space="0" w:color="auto"/>
          </w:divBdr>
        </w:div>
        <w:div w:id="2121141551">
          <w:marLeft w:val="0"/>
          <w:marRight w:val="0"/>
          <w:marTop w:val="0"/>
          <w:marBottom w:val="0"/>
          <w:divBdr>
            <w:top w:val="none" w:sz="0" w:space="0" w:color="auto"/>
            <w:left w:val="none" w:sz="0" w:space="0" w:color="auto"/>
            <w:bottom w:val="none" w:sz="0" w:space="0" w:color="auto"/>
            <w:right w:val="none" w:sz="0" w:space="0" w:color="auto"/>
          </w:divBdr>
        </w:div>
        <w:div w:id="2121141552">
          <w:marLeft w:val="0"/>
          <w:marRight w:val="0"/>
          <w:marTop w:val="0"/>
          <w:marBottom w:val="0"/>
          <w:divBdr>
            <w:top w:val="none" w:sz="0" w:space="0" w:color="auto"/>
            <w:left w:val="none" w:sz="0" w:space="0" w:color="auto"/>
            <w:bottom w:val="none" w:sz="0" w:space="0" w:color="auto"/>
            <w:right w:val="none" w:sz="0" w:space="0" w:color="auto"/>
          </w:divBdr>
        </w:div>
        <w:div w:id="2121141553">
          <w:marLeft w:val="0"/>
          <w:marRight w:val="0"/>
          <w:marTop w:val="0"/>
          <w:marBottom w:val="0"/>
          <w:divBdr>
            <w:top w:val="none" w:sz="0" w:space="0" w:color="auto"/>
            <w:left w:val="none" w:sz="0" w:space="0" w:color="auto"/>
            <w:bottom w:val="none" w:sz="0" w:space="0" w:color="auto"/>
            <w:right w:val="none" w:sz="0" w:space="0" w:color="auto"/>
          </w:divBdr>
        </w:div>
        <w:div w:id="2121141554">
          <w:marLeft w:val="0"/>
          <w:marRight w:val="0"/>
          <w:marTop w:val="0"/>
          <w:marBottom w:val="0"/>
          <w:divBdr>
            <w:top w:val="none" w:sz="0" w:space="0" w:color="auto"/>
            <w:left w:val="none" w:sz="0" w:space="0" w:color="auto"/>
            <w:bottom w:val="none" w:sz="0" w:space="0" w:color="auto"/>
            <w:right w:val="none" w:sz="0" w:space="0" w:color="auto"/>
          </w:divBdr>
        </w:div>
        <w:div w:id="2121141555">
          <w:marLeft w:val="0"/>
          <w:marRight w:val="0"/>
          <w:marTop w:val="0"/>
          <w:marBottom w:val="0"/>
          <w:divBdr>
            <w:top w:val="none" w:sz="0" w:space="0" w:color="auto"/>
            <w:left w:val="none" w:sz="0" w:space="0" w:color="auto"/>
            <w:bottom w:val="none" w:sz="0" w:space="0" w:color="auto"/>
            <w:right w:val="none" w:sz="0" w:space="0" w:color="auto"/>
          </w:divBdr>
        </w:div>
        <w:div w:id="2121141556">
          <w:marLeft w:val="0"/>
          <w:marRight w:val="0"/>
          <w:marTop w:val="0"/>
          <w:marBottom w:val="0"/>
          <w:divBdr>
            <w:top w:val="none" w:sz="0" w:space="0" w:color="auto"/>
            <w:left w:val="none" w:sz="0" w:space="0" w:color="auto"/>
            <w:bottom w:val="none" w:sz="0" w:space="0" w:color="auto"/>
            <w:right w:val="none" w:sz="0" w:space="0" w:color="auto"/>
          </w:divBdr>
        </w:div>
        <w:div w:id="2121141557">
          <w:marLeft w:val="0"/>
          <w:marRight w:val="0"/>
          <w:marTop w:val="0"/>
          <w:marBottom w:val="0"/>
          <w:divBdr>
            <w:top w:val="none" w:sz="0" w:space="0" w:color="auto"/>
            <w:left w:val="none" w:sz="0" w:space="0" w:color="auto"/>
            <w:bottom w:val="none" w:sz="0" w:space="0" w:color="auto"/>
            <w:right w:val="none" w:sz="0" w:space="0" w:color="auto"/>
          </w:divBdr>
        </w:div>
        <w:div w:id="2121141559">
          <w:marLeft w:val="0"/>
          <w:marRight w:val="0"/>
          <w:marTop w:val="0"/>
          <w:marBottom w:val="0"/>
          <w:divBdr>
            <w:top w:val="none" w:sz="0" w:space="0" w:color="auto"/>
            <w:left w:val="none" w:sz="0" w:space="0" w:color="auto"/>
            <w:bottom w:val="none" w:sz="0" w:space="0" w:color="auto"/>
            <w:right w:val="none" w:sz="0" w:space="0" w:color="auto"/>
          </w:divBdr>
        </w:div>
        <w:div w:id="2121141560">
          <w:marLeft w:val="0"/>
          <w:marRight w:val="0"/>
          <w:marTop w:val="0"/>
          <w:marBottom w:val="0"/>
          <w:divBdr>
            <w:top w:val="none" w:sz="0" w:space="0" w:color="auto"/>
            <w:left w:val="none" w:sz="0" w:space="0" w:color="auto"/>
            <w:bottom w:val="none" w:sz="0" w:space="0" w:color="auto"/>
            <w:right w:val="none" w:sz="0" w:space="0" w:color="auto"/>
          </w:divBdr>
        </w:div>
        <w:div w:id="2121141561">
          <w:marLeft w:val="0"/>
          <w:marRight w:val="0"/>
          <w:marTop w:val="0"/>
          <w:marBottom w:val="0"/>
          <w:divBdr>
            <w:top w:val="none" w:sz="0" w:space="0" w:color="auto"/>
            <w:left w:val="none" w:sz="0" w:space="0" w:color="auto"/>
            <w:bottom w:val="none" w:sz="0" w:space="0" w:color="auto"/>
            <w:right w:val="none" w:sz="0" w:space="0" w:color="auto"/>
          </w:divBdr>
        </w:div>
        <w:div w:id="2121141563">
          <w:marLeft w:val="0"/>
          <w:marRight w:val="0"/>
          <w:marTop w:val="0"/>
          <w:marBottom w:val="0"/>
          <w:divBdr>
            <w:top w:val="none" w:sz="0" w:space="0" w:color="auto"/>
            <w:left w:val="none" w:sz="0" w:space="0" w:color="auto"/>
            <w:bottom w:val="none" w:sz="0" w:space="0" w:color="auto"/>
            <w:right w:val="none" w:sz="0" w:space="0" w:color="auto"/>
          </w:divBdr>
        </w:div>
        <w:div w:id="2121141564">
          <w:marLeft w:val="0"/>
          <w:marRight w:val="0"/>
          <w:marTop w:val="0"/>
          <w:marBottom w:val="0"/>
          <w:divBdr>
            <w:top w:val="none" w:sz="0" w:space="0" w:color="auto"/>
            <w:left w:val="none" w:sz="0" w:space="0" w:color="auto"/>
            <w:bottom w:val="none" w:sz="0" w:space="0" w:color="auto"/>
            <w:right w:val="none" w:sz="0" w:space="0" w:color="auto"/>
          </w:divBdr>
        </w:div>
        <w:div w:id="2121141565">
          <w:marLeft w:val="0"/>
          <w:marRight w:val="0"/>
          <w:marTop w:val="0"/>
          <w:marBottom w:val="0"/>
          <w:divBdr>
            <w:top w:val="none" w:sz="0" w:space="0" w:color="auto"/>
            <w:left w:val="none" w:sz="0" w:space="0" w:color="auto"/>
            <w:bottom w:val="none" w:sz="0" w:space="0" w:color="auto"/>
            <w:right w:val="none" w:sz="0" w:space="0" w:color="auto"/>
          </w:divBdr>
        </w:div>
        <w:div w:id="2121141566">
          <w:marLeft w:val="0"/>
          <w:marRight w:val="0"/>
          <w:marTop w:val="0"/>
          <w:marBottom w:val="0"/>
          <w:divBdr>
            <w:top w:val="none" w:sz="0" w:space="0" w:color="auto"/>
            <w:left w:val="none" w:sz="0" w:space="0" w:color="auto"/>
            <w:bottom w:val="none" w:sz="0" w:space="0" w:color="auto"/>
            <w:right w:val="none" w:sz="0" w:space="0" w:color="auto"/>
          </w:divBdr>
        </w:div>
        <w:div w:id="2121141568">
          <w:marLeft w:val="0"/>
          <w:marRight w:val="0"/>
          <w:marTop w:val="0"/>
          <w:marBottom w:val="0"/>
          <w:divBdr>
            <w:top w:val="none" w:sz="0" w:space="0" w:color="auto"/>
            <w:left w:val="none" w:sz="0" w:space="0" w:color="auto"/>
            <w:bottom w:val="none" w:sz="0" w:space="0" w:color="auto"/>
            <w:right w:val="none" w:sz="0" w:space="0" w:color="auto"/>
          </w:divBdr>
        </w:div>
        <w:div w:id="2121141569">
          <w:marLeft w:val="0"/>
          <w:marRight w:val="0"/>
          <w:marTop w:val="0"/>
          <w:marBottom w:val="0"/>
          <w:divBdr>
            <w:top w:val="none" w:sz="0" w:space="0" w:color="auto"/>
            <w:left w:val="none" w:sz="0" w:space="0" w:color="auto"/>
            <w:bottom w:val="none" w:sz="0" w:space="0" w:color="auto"/>
            <w:right w:val="none" w:sz="0" w:space="0" w:color="auto"/>
          </w:divBdr>
        </w:div>
        <w:div w:id="2121141570">
          <w:marLeft w:val="0"/>
          <w:marRight w:val="0"/>
          <w:marTop w:val="0"/>
          <w:marBottom w:val="0"/>
          <w:divBdr>
            <w:top w:val="none" w:sz="0" w:space="0" w:color="auto"/>
            <w:left w:val="none" w:sz="0" w:space="0" w:color="auto"/>
            <w:bottom w:val="none" w:sz="0" w:space="0" w:color="auto"/>
            <w:right w:val="none" w:sz="0" w:space="0" w:color="auto"/>
          </w:divBdr>
        </w:div>
        <w:div w:id="2121141571">
          <w:marLeft w:val="0"/>
          <w:marRight w:val="0"/>
          <w:marTop w:val="0"/>
          <w:marBottom w:val="0"/>
          <w:divBdr>
            <w:top w:val="none" w:sz="0" w:space="0" w:color="auto"/>
            <w:left w:val="none" w:sz="0" w:space="0" w:color="auto"/>
            <w:bottom w:val="none" w:sz="0" w:space="0" w:color="auto"/>
            <w:right w:val="none" w:sz="0" w:space="0" w:color="auto"/>
          </w:divBdr>
        </w:div>
        <w:div w:id="2121141572">
          <w:marLeft w:val="0"/>
          <w:marRight w:val="0"/>
          <w:marTop w:val="0"/>
          <w:marBottom w:val="0"/>
          <w:divBdr>
            <w:top w:val="none" w:sz="0" w:space="0" w:color="auto"/>
            <w:left w:val="none" w:sz="0" w:space="0" w:color="auto"/>
            <w:bottom w:val="none" w:sz="0" w:space="0" w:color="auto"/>
            <w:right w:val="none" w:sz="0" w:space="0" w:color="auto"/>
          </w:divBdr>
        </w:div>
        <w:div w:id="2121141573">
          <w:marLeft w:val="0"/>
          <w:marRight w:val="0"/>
          <w:marTop w:val="0"/>
          <w:marBottom w:val="0"/>
          <w:divBdr>
            <w:top w:val="none" w:sz="0" w:space="0" w:color="auto"/>
            <w:left w:val="none" w:sz="0" w:space="0" w:color="auto"/>
            <w:bottom w:val="none" w:sz="0" w:space="0" w:color="auto"/>
            <w:right w:val="none" w:sz="0" w:space="0" w:color="auto"/>
          </w:divBdr>
        </w:div>
        <w:div w:id="2121141574">
          <w:marLeft w:val="0"/>
          <w:marRight w:val="0"/>
          <w:marTop w:val="0"/>
          <w:marBottom w:val="0"/>
          <w:divBdr>
            <w:top w:val="none" w:sz="0" w:space="0" w:color="auto"/>
            <w:left w:val="none" w:sz="0" w:space="0" w:color="auto"/>
            <w:bottom w:val="none" w:sz="0" w:space="0" w:color="auto"/>
            <w:right w:val="none" w:sz="0" w:space="0" w:color="auto"/>
          </w:divBdr>
        </w:div>
        <w:div w:id="2121141575">
          <w:marLeft w:val="0"/>
          <w:marRight w:val="0"/>
          <w:marTop w:val="0"/>
          <w:marBottom w:val="0"/>
          <w:divBdr>
            <w:top w:val="none" w:sz="0" w:space="0" w:color="auto"/>
            <w:left w:val="none" w:sz="0" w:space="0" w:color="auto"/>
            <w:bottom w:val="none" w:sz="0" w:space="0" w:color="auto"/>
            <w:right w:val="none" w:sz="0" w:space="0" w:color="auto"/>
          </w:divBdr>
        </w:div>
        <w:div w:id="2121141576">
          <w:marLeft w:val="0"/>
          <w:marRight w:val="0"/>
          <w:marTop w:val="0"/>
          <w:marBottom w:val="0"/>
          <w:divBdr>
            <w:top w:val="none" w:sz="0" w:space="0" w:color="auto"/>
            <w:left w:val="none" w:sz="0" w:space="0" w:color="auto"/>
            <w:bottom w:val="none" w:sz="0" w:space="0" w:color="auto"/>
            <w:right w:val="none" w:sz="0" w:space="0" w:color="auto"/>
          </w:divBdr>
        </w:div>
        <w:div w:id="2121141577">
          <w:marLeft w:val="0"/>
          <w:marRight w:val="0"/>
          <w:marTop w:val="0"/>
          <w:marBottom w:val="0"/>
          <w:divBdr>
            <w:top w:val="none" w:sz="0" w:space="0" w:color="auto"/>
            <w:left w:val="none" w:sz="0" w:space="0" w:color="auto"/>
            <w:bottom w:val="none" w:sz="0" w:space="0" w:color="auto"/>
            <w:right w:val="none" w:sz="0" w:space="0" w:color="auto"/>
          </w:divBdr>
        </w:div>
        <w:div w:id="2121141578">
          <w:marLeft w:val="0"/>
          <w:marRight w:val="0"/>
          <w:marTop w:val="0"/>
          <w:marBottom w:val="0"/>
          <w:divBdr>
            <w:top w:val="none" w:sz="0" w:space="0" w:color="auto"/>
            <w:left w:val="none" w:sz="0" w:space="0" w:color="auto"/>
            <w:bottom w:val="none" w:sz="0" w:space="0" w:color="auto"/>
            <w:right w:val="none" w:sz="0" w:space="0" w:color="auto"/>
          </w:divBdr>
        </w:div>
        <w:div w:id="2121141580">
          <w:marLeft w:val="0"/>
          <w:marRight w:val="0"/>
          <w:marTop w:val="0"/>
          <w:marBottom w:val="0"/>
          <w:divBdr>
            <w:top w:val="none" w:sz="0" w:space="0" w:color="auto"/>
            <w:left w:val="none" w:sz="0" w:space="0" w:color="auto"/>
            <w:bottom w:val="none" w:sz="0" w:space="0" w:color="auto"/>
            <w:right w:val="none" w:sz="0" w:space="0" w:color="auto"/>
          </w:divBdr>
        </w:div>
        <w:div w:id="2121141582">
          <w:marLeft w:val="0"/>
          <w:marRight w:val="0"/>
          <w:marTop w:val="0"/>
          <w:marBottom w:val="0"/>
          <w:divBdr>
            <w:top w:val="none" w:sz="0" w:space="0" w:color="auto"/>
            <w:left w:val="none" w:sz="0" w:space="0" w:color="auto"/>
            <w:bottom w:val="none" w:sz="0" w:space="0" w:color="auto"/>
            <w:right w:val="none" w:sz="0" w:space="0" w:color="auto"/>
          </w:divBdr>
        </w:div>
        <w:div w:id="2121141583">
          <w:marLeft w:val="0"/>
          <w:marRight w:val="0"/>
          <w:marTop w:val="0"/>
          <w:marBottom w:val="0"/>
          <w:divBdr>
            <w:top w:val="none" w:sz="0" w:space="0" w:color="auto"/>
            <w:left w:val="none" w:sz="0" w:space="0" w:color="auto"/>
            <w:bottom w:val="none" w:sz="0" w:space="0" w:color="auto"/>
            <w:right w:val="none" w:sz="0" w:space="0" w:color="auto"/>
          </w:divBdr>
        </w:div>
        <w:div w:id="2121141584">
          <w:marLeft w:val="0"/>
          <w:marRight w:val="0"/>
          <w:marTop w:val="0"/>
          <w:marBottom w:val="0"/>
          <w:divBdr>
            <w:top w:val="none" w:sz="0" w:space="0" w:color="auto"/>
            <w:left w:val="none" w:sz="0" w:space="0" w:color="auto"/>
            <w:bottom w:val="none" w:sz="0" w:space="0" w:color="auto"/>
            <w:right w:val="none" w:sz="0" w:space="0" w:color="auto"/>
          </w:divBdr>
        </w:div>
        <w:div w:id="2121141585">
          <w:marLeft w:val="0"/>
          <w:marRight w:val="0"/>
          <w:marTop w:val="0"/>
          <w:marBottom w:val="0"/>
          <w:divBdr>
            <w:top w:val="none" w:sz="0" w:space="0" w:color="auto"/>
            <w:left w:val="none" w:sz="0" w:space="0" w:color="auto"/>
            <w:bottom w:val="none" w:sz="0" w:space="0" w:color="auto"/>
            <w:right w:val="none" w:sz="0" w:space="0" w:color="auto"/>
          </w:divBdr>
        </w:div>
        <w:div w:id="2121141586">
          <w:marLeft w:val="0"/>
          <w:marRight w:val="0"/>
          <w:marTop w:val="0"/>
          <w:marBottom w:val="0"/>
          <w:divBdr>
            <w:top w:val="none" w:sz="0" w:space="0" w:color="auto"/>
            <w:left w:val="none" w:sz="0" w:space="0" w:color="auto"/>
            <w:bottom w:val="none" w:sz="0" w:space="0" w:color="auto"/>
            <w:right w:val="none" w:sz="0" w:space="0" w:color="auto"/>
          </w:divBdr>
        </w:div>
        <w:div w:id="2121141587">
          <w:marLeft w:val="0"/>
          <w:marRight w:val="0"/>
          <w:marTop w:val="0"/>
          <w:marBottom w:val="0"/>
          <w:divBdr>
            <w:top w:val="none" w:sz="0" w:space="0" w:color="auto"/>
            <w:left w:val="none" w:sz="0" w:space="0" w:color="auto"/>
            <w:bottom w:val="none" w:sz="0" w:space="0" w:color="auto"/>
            <w:right w:val="none" w:sz="0" w:space="0" w:color="auto"/>
          </w:divBdr>
        </w:div>
        <w:div w:id="2121141588">
          <w:marLeft w:val="0"/>
          <w:marRight w:val="0"/>
          <w:marTop w:val="0"/>
          <w:marBottom w:val="0"/>
          <w:divBdr>
            <w:top w:val="none" w:sz="0" w:space="0" w:color="auto"/>
            <w:left w:val="none" w:sz="0" w:space="0" w:color="auto"/>
            <w:bottom w:val="none" w:sz="0" w:space="0" w:color="auto"/>
            <w:right w:val="none" w:sz="0" w:space="0" w:color="auto"/>
          </w:divBdr>
        </w:div>
        <w:div w:id="2121141589">
          <w:marLeft w:val="0"/>
          <w:marRight w:val="0"/>
          <w:marTop w:val="0"/>
          <w:marBottom w:val="0"/>
          <w:divBdr>
            <w:top w:val="none" w:sz="0" w:space="0" w:color="auto"/>
            <w:left w:val="none" w:sz="0" w:space="0" w:color="auto"/>
            <w:bottom w:val="none" w:sz="0" w:space="0" w:color="auto"/>
            <w:right w:val="none" w:sz="0" w:space="0" w:color="auto"/>
          </w:divBdr>
        </w:div>
        <w:div w:id="2121141590">
          <w:marLeft w:val="0"/>
          <w:marRight w:val="0"/>
          <w:marTop w:val="0"/>
          <w:marBottom w:val="0"/>
          <w:divBdr>
            <w:top w:val="none" w:sz="0" w:space="0" w:color="auto"/>
            <w:left w:val="none" w:sz="0" w:space="0" w:color="auto"/>
            <w:bottom w:val="none" w:sz="0" w:space="0" w:color="auto"/>
            <w:right w:val="none" w:sz="0" w:space="0" w:color="auto"/>
          </w:divBdr>
        </w:div>
        <w:div w:id="2121141593">
          <w:marLeft w:val="0"/>
          <w:marRight w:val="0"/>
          <w:marTop w:val="0"/>
          <w:marBottom w:val="0"/>
          <w:divBdr>
            <w:top w:val="none" w:sz="0" w:space="0" w:color="auto"/>
            <w:left w:val="none" w:sz="0" w:space="0" w:color="auto"/>
            <w:bottom w:val="none" w:sz="0" w:space="0" w:color="auto"/>
            <w:right w:val="none" w:sz="0" w:space="0" w:color="auto"/>
          </w:divBdr>
        </w:div>
        <w:div w:id="2121141594">
          <w:marLeft w:val="0"/>
          <w:marRight w:val="0"/>
          <w:marTop w:val="0"/>
          <w:marBottom w:val="0"/>
          <w:divBdr>
            <w:top w:val="none" w:sz="0" w:space="0" w:color="auto"/>
            <w:left w:val="none" w:sz="0" w:space="0" w:color="auto"/>
            <w:bottom w:val="none" w:sz="0" w:space="0" w:color="auto"/>
            <w:right w:val="none" w:sz="0" w:space="0" w:color="auto"/>
          </w:divBdr>
        </w:div>
        <w:div w:id="2121141595">
          <w:marLeft w:val="0"/>
          <w:marRight w:val="0"/>
          <w:marTop w:val="0"/>
          <w:marBottom w:val="0"/>
          <w:divBdr>
            <w:top w:val="none" w:sz="0" w:space="0" w:color="auto"/>
            <w:left w:val="none" w:sz="0" w:space="0" w:color="auto"/>
            <w:bottom w:val="none" w:sz="0" w:space="0" w:color="auto"/>
            <w:right w:val="none" w:sz="0" w:space="0" w:color="auto"/>
          </w:divBdr>
        </w:div>
        <w:div w:id="2121141596">
          <w:marLeft w:val="0"/>
          <w:marRight w:val="0"/>
          <w:marTop w:val="0"/>
          <w:marBottom w:val="0"/>
          <w:divBdr>
            <w:top w:val="none" w:sz="0" w:space="0" w:color="auto"/>
            <w:left w:val="none" w:sz="0" w:space="0" w:color="auto"/>
            <w:bottom w:val="none" w:sz="0" w:space="0" w:color="auto"/>
            <w:right w:val="none" w:sz="0" w:space="0" w:color="auto"/>
          </w:divBdr>
        </w:div>
        <w:div w:id="2121141597">
          <w:marLeft w:val="0"/>
          <w:marRight w:val="0"/>
          <w:marTop w:val="0"/>
          <w:marBottom w:val="0"/>
          <w:divBdr>
            <w:top w:val="none" w:sz="0" w:space="0" w:color="auto"/>
            <w:left w:val="none" w:sz="0" w:space="0" w:color="auto"/>
            <w:bottom w:val="none" w:sz="0" w:space="0" w:color="auto"/>
            <w:right w:val="none" w:sz="0" w:space="0" w:color="auto"/>
          </w:divBdr>
        </w:div>
        <w:div w:id="2121141598">
          <w:marLeft w:val="0"/>
          <w:marRight w:val="0"/>
          <w:marTop w:val="0"/>
          <w:marBottom w:val="0"/>
          <w:divBdr>
            <w:top w:val="none" w:sz="0" w:space="0" w:color="auto"/>
            <w:left w:val="none" w:sz="0" w:space="0" w:color="auto"/>
            <w:bottom w:val="none" w:sz="0" w:space="0" w:color="auto"/>
            <w:right w:val="none" w:sz="0" w:space="0" w:color="auto"/>
          </w:divBdr>
        </w:div>
        <w:div w:id="2121141599">
          <w:marLeft w:val="0"/>
          <w:marRight w:val="0"/>
          <w:marTop w:val="0"/>
          <w:marBottom w:val="0"/>
          <w:divBdr>
            <w:top w:val="none" w:sz="0" w:space="0" w:color="auto"/>
            <w:left w:val="none" w:sz="0" w:space="0" w:color="auto"/>
            <w:bottom w:val="none" w:sz="0" w:space="0" w:color="auto"/>
            <w:right w:val="none" w:sz="0" w:space="0" w:color="auto"/>
          </w:divBdr>
        </w:div>
        <w:div w:id="2121141600">
          <w:marLeft w:val="0"/>
          <w:marRight w:val="0"/>
          <w:marTop w:val="0"/>
          <w:marBottom w:val="0"/>
          <w:divBdr>
            <w:top w:val="none" w:sz="0" w:space="0" w:color="auto"/>
            <w:left w:val="none" w:sz="0" w:space="0" w:color="auto"/>
            <w:bottom w:val="none" w:sz="0" w:space="0" w:color="auto"/>
            <w:right w:val="none" w:sz="0" w:space="0" w:color="auto"/>
          </w:divBdr>
        </w:div>
        <w:div w:id="2121141601">
          <w:marLeft w:val="0"/>
          <w:marRight w:val="0"/>
          <w:marTop w:val="0"/>
          <w:marBottom w:val="0"/>
          <w:divBdr>
            <w:top w:val="none" w:sz="0" w:space="0" w:color="auto"/>
            <w:left w:val="none" w:sz="0" w:space="0" w:color="auto"/>
            <w:bottom w:val="none" w:sz="0" w:space="0" w:color="auto"/>
            <w:right w:val="none" w:sz="0" w:space="0" w:color="auto"/>
          </w:divBdr>
        </w:div>
        <w:div w:id="2121141602">
          <w:marLeft w:val="0"/>
          <w:marRight w:val="0"/>
          <w:marTop w:val="0"/>
          <w:marBottom w:val="0"/>
          <w:divBdr>
            <w:top w:val="none" w:sz="0" w:space="0" w:color="auto"/>
            <w:left w:val="none" w:sz="0" w:space="0" w:color="auto"/>
            <w:bottom w:val="none" w:sz="0" w:space="0" w:color="auto"/>
            <w:right w:val="none" w:sz="0" w:space="0" w:color="auto"/>
          </w:divBdr>
        </w:div>
        <w:div w:id="2121141603">
          <w:marLeft w:val="0"/>
          <w:marRight w:val="0"/>
          <w:marTop w:val="0"/>
          <w:marBottom w:val="0"/>
          <w:divBdr>
            <w:top w:val="none" w:sz="0" w:space="0" w:color="auto"/>
            <w:left w:val="none" w:sz="0" w:space="0" w:color="auto"/>
            <w:bottom w:val="none" w:sz="0" w:space="0" w:color="auto"/>
            <w:right w:val="none" w:sz="0" w:space="0" w:color="auto"/>
          </w:divBdr>
        </w:div>
        <w:div w:id="2121141604">
          <w:marLeft w:val="0"/>
          <w:marRight w:val="0"/>
          <w:marTop w:val="0"/>
          <w:marBottom w:val="0"/>
          <w:divBdr>
            <w:top w:val="none" w:sz="0" w:space="0" w:color="auto"/>
            <w:left w:val="none" w:sz="0" w:space="0" w:color="auto"/>
            <w:bottom w:val="none" w:sz="0" w:space="0" w:color="auto"/>
            <w:right w:val="none" w:sz="0" w:space="0" w:color="auto"/>
          </w:divBdr>
        </w:div>
        <w:div w:id="2121141605">
          <w:marLeft w:val="0"/>
          <w:marRight w:val="0"/>
          <w:marTop w:val="0"/>
          <w:marBottom w:val="0"/>
          <w:divBdr>
            <w:top w:val="none" w:sz="0" w:space="0" w:color="auto"/>
            <w:left w:val="none" w:sz="0" w:space="0" w:color="auto"/>
            <w:bottom w:val="none" w:sz="0" w:space="0" w:color="auto"/>
            <w:right w:val="none" w:sz="0" w:space="0" w:color="auto"/>
          </w:divBdr>
        </w:div>
      </w:divsChild>
    </w:div>
    <w:div w:id="2121141579">
      <w:marLeft w:val="0"/>
      <w:marRight w:val="0"/>
      <w:marTop w:val="0"/>
      <w:marBottom w:val="0"/>
      <w:divBdr>
        <w:top w:val="none" w:sz="0" w:space="0" w:color="auto"/>
        <w:left w:val="none" w:sz="0" w:space="0" w:color="auto"/>
        <w:bottom w:val="none" w:sz="0" w:space="0" w:color="auto"/>
        <w:right w:val="none" w:sz="0" w:space="0" w:color="auto"/>
      </w:divBdr>
    </w:div>
    <w:div w:id="21211415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72</TotalTime>
  <Pages>13</Pages>
  <Words>5041</Words>
  <Characters>28740</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lili padureanu</cp:lastModifiedBy>
  <cp:revision>6</cp:revision>
  <cp:lastPrinted>2017-04-11T13:09:00Z</cp:lastPrinted>
  <dcterms:created xsi:type="dcterms:W3CDTF">2017-08-18T09:51:00Z</dcterms:created>
  <dcterms:modified xsi:type="dcterms:W3CDTF">2017-08-21T09:47:00Z</dcterms:modified>
</cp:coreProperties>
</file>